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FDD" w:rsidRPr="00897FDD" w:rsidRDefault="00897FDD" w:rsidP="00897FDD">
      <w:pPr>
        <w:spacing w:line="240" w:lineRule="auto"/>
        <w:jc w:val="center"/>
        <w:textAlignment w:val="baseline"/>
        <w:rPr>
          <w:rFonts w:eastAsia="Times New Roman"/>
          <w:bCs/>
          <w:lang w:eastAsia="tr-TR"/>
        </w:rPr>
      </w:pPr>
      <w:r w:rsidRPr="00897FDD">
        <w:rPr>
          <w:rFonts w:eastAsia="Times New Roman"/>
          <w:bCs/>
          <w:lang w:eastAsia="tr-TR"/>
        </w:rPr>
        <w:t>T.C.</w:t>
      </w:r>
    </w:p>
    <w:p w:rsidR="00897FDD" w:rsidRPr="00897FDD" w:rsidRDefault="00897FDD" w:rsidP="00897FDD">
      <w:pPr>
        <w:spacing w:line="240" w:lineRule="auto"/>
        <w:jc w:val="center"/>
        <w:textAlignment w:val="baseline"/>
        <w:rPr>
          <w:rFonts w:eastAsia="Times New Roman"/>
          <w:bCs/>
          <w:lang w:eastAsia="tr-TR"/>
        </w:rPr>
      </w:pPr>
      <w:r w:rsidRPr="00897FDD">
        <w:rPr>
          <w:rFonts w:eastAsia="Times New Roman"/>
          <w:bCs/>
          <w:lang w:eastAsia="tr-TR"/>
        </w:rPr>
        <w:t xml:space="preserve">MADEN </w:t>
      </w:r>
      <w:r w:rsidR="00230712" w:rsidRPr="00897FDD">
        <w:rPr>
          <w:rFonts w:eastAsia="Times New Roman"/>
          <w:bCs/>
          <w:lang w:eastAsia="tr-TR"/>
        </w:rPr>
        <w:t xml:space="preserve">KAYMAKAMLIĞI </w:t>
      </w:r>
    </w:p>
    <w:p w:rsidR="00230712" w:rsidRPr="00897FDD" w:rsidRDefault="00230712" w:rsidP="00897FDD">
      <w:pPr>
        <w:spacing w:line="240" w:lineRule="auto"/>
        <w:jc w:val="center"/>
        <w:textAlignment w:val="baseline"/>
        <w:rPr>
          <w:rFonts w:eastAsia="Times New Roman"/>
          <w:bCs/>
          <w:lang w:eastAsia="tr-TR"/>
        </w:rPr>
      </w:pPr>
      <w:r w:rsidRPr="00897FDD">
        <w:rPr>
          <w:rFonts w:eastAsia="Times New Roman"/>
          <w:bCs/>
          <w:lang w:eastAsia="tr-TR"/>
        </w:rPr>
        <w:t>HİZMET STANDARTLARI TABLOSU</w:t>
      </w:r>
    </w:p>
    <w:p w:rsidR="00230712" w:rsidRPr="00897FDD" w:rsidRDefault="00230712" w:rsidP="00230712">
      <w:pPr>
        <w:shd w:val="clear" w:color="auto" w:fill="FFFFFF"/>
        <w:spacing w:line="240" w:lineRule="auto"/>
        <w:jc w:val="both"/>
        <w:textAlignment w:val="baseline"/>
        <w:rPr>
          <w:rFonts w:eastAsia="Times New Roman"/>
          <w:b w:val="0"/>
          <w:lang w:eastAsia="tr-TR"/>
        </w:rPr>
      </w:pPr>
      <w:r w:rsidRPr="00897FDD">
        <w:rPr>
          <w:rFonts w:eastAsia="Times New Roman"/>
          <w:b w:val="0"/>
          <w:lang w:eastAsia="tr-TR"/>
        </w:rPr>
        <w:t> </w:t>
      </w:r>
    </w:p>
    <w:tbl>
      <w:tblPr>
        <w:tblW w:w="5557" w:type="pct"/>
        <w:jc w:val="center"/>
        <w:shd w:val="clear" w:color="auto" w:fill="FFFFFF"/>
        <w:tblCellMar>
          <w:left w:w="0" w:type="dxa"/>
          <w:right w:w="0" w:type="dxa"/>
        </w:tblCellMar>
        <w:tblLook w:val="04A0" w:firstRow="1" w:lastRow="0" w:firstColumn="1" w:lastColumn="0" w:noHBand="0" w:noVBand="1"/>
      </w:tblPr>
      <w:tblGrid>
        <w:gridCol w:w="11"/>
        <w:gridCol w:w="1239"/>
        <w:gridCol w:w="3202"/>
        <w:gridCol w:w="6595"/>
        <w:gridCol w:w="2835"/>
        <w:gridCol w:w="6"/>
        <w:gridCol w:w="1654"/>
      </w:tblGrid>
      <w:tr w:rsidR="00230712" w:rsidRPr="00897FDD" w:rsidTr="0044355D">
        <w:trPr>
          <w:gridBefore w:val="1"/>
          <w:wBefore w:w="11" w:type="dxa"/>
          <w:trHeight w:val="405"/>
          <w:jc w:val="center"/>
        </w:trPr>
        <w:tc>
          <w:tcPr>
            <w:tcW w:w="123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897FDD" w:rsidRDefault="00230712" w:rsidP="00230712">
            <w:pPr>
              <w:spacing w:line="240" w:lineRule="auto"/>
              <w:jc w:val="center"/>
              <w:textAlignment w:val="baseline"/>
              <w:rPr>
                <w:rFonts w:eastAsia="Times New Roman"/>
                <w:b w:val="0"/>
                <w:lang w:eastAsia="tr-TR"/>
              </w:rPr>
            </w:pPr>
            <w:r w:rsidRPr="00897FDD">
              <w:rPr>
                <w:rFonts w:eastAsia="Times New Roman"/>
                <w:bCs/>
                <w:lang w:eastAsia="tr-TR"/>
              </w:rPr>
              <w:t>SIRA</w:t>
            </w:r>
          </w:p>
          <w:p w:rsidR="00230712" w:rsidRPr="00897FDD" w:rsidRDefault="00230712" w:rsidP="00230712">
            <w:pPr>
              <w:spacing w:line="240" w:lineRule="auto"/>
              <w:jc w:val="center"/>
              <w:textAlignment w:val="baseline"/>
              <w:rPr>
                <w:rFonts w:eastAsia="Times New Roman"/>
                <w:b w:val="0"/>
                <w:lang w:eastAsia="tr-TR"/>
              </w:rPr>
            </w:pPr>
            <w:r w:rsidRPr="00897FDD">
              <w:rPr>
                <w:rFonts w:eastAsia="Times New Roman"/>
                <w:bCs/>
                <w:lang w:eastAsia="tr-TR"/>
              </w:rPr>
              <w:t>NO</w:t>
            </w:r>
          </w:p>
        </w:tc>
        <w:tc>
          <w:tcPr>
            <w:tcW w:w="320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897FDD" w:rsidRDefault="00230712" w:rsidP="00230712">
            <w:pPr>
              <w:spacing w:line="240" w:lineRule="auto"/>
              <w:jc w:val="center"/>
              <w:textAlignment w:val="baseline"/>
              <w:rPr>
                <w:rFonts w:eastAsia="Times New Roman"/>
                <w:b w:val="0"/>
                <w:lang w:eastAsia="tr-TR"/>
              </w:rPr>
            </w:pPr>
            <w:r w:rsidRPr="00897FDD">
              <w:rPr>
                <w:rFonts w:eastAsia="Times New Roman"/>
                <w:bCs/>
                <w:lang w:eastAsia="tr-TR"/>
              </w:rPr>
              <w:t>VATANDAŞA SUNULAN HİZMETİN ADI</w:t>
            </w:r>
          </w:p>
        </w:tc>
        <w:tc>
          <w:tcPr>
            <w:tcW w:w="659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897FDD" w:rsidRDefault="00230712" w:rsidP="00230712">
            <w:pPr>
              <w:spacing w:line="240" w:lineRule="auto"/>
              <w:jc w:val="center"/>
              <w:textAlignment w:val="baseline"/>
              <w:rPr>
                <w:rFonts w:eastAsia="Times New Roman"/>
                <w:b w:val="0"/>
                <w:lang w:eastAsia="tr-TR"/>
              </w:rPr>
            </w:pPr>
            <w:r w:rsidRPr="00897FDD">
              <w:rPr>
                <w:rFonts w:eastAsia="Times New Roman"/>
                <w:bCs/>
                <w:lang w:eastAsia="tr-TR"/>
              </w:rPr>
              <w:t>BAŞVURUDA İSTENİLEN BELGELER</w:t>
            </w:r>
          </w:p>
        </w:tc>
        <w:tc>
          <w:tcPr>
            <w:tcW w:w="4495"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897FDD" w:rsidRDefault="00230712" w:rsidP="00230712">
            <w:pPr>
              <w:spacing w:line="240" w:lineRule="auto"/>
              <w:jc w:val="center"/>
              <w:textAlignment w:val="baseline"/>
              <w:rPr>
                <w:rFonts w:eastAsia="Times New Roman"/>
                <w:b w:val="0"/>
                <w:lang w:eastAsia="tr-TR"/>
              </w:rPr>
            </w:pPr>
            <w:r w:rsidRPr="00897FDD">
              <w:rPr>
                <w:rFonts w:eastAsia="Times New Roman"/>
                <w:bCs/>
                <w:lang w:eastAsia="tr-TR"/>
              </w:rPr>
              <w:t>HİZMETİN TAMAMLANMA SÜRESİ (EN GEÇ SÜRE)</w:t>
            </w:r>
          </w:p>
        </w:tc>
      </w:tr>
      <w:tr w:rsidR="00230712" w:rsidRPr="00897FDD" w:rsidTr="0044355D">
        <w:trPr>
          <w:gridBefore w:val="1"/>
          <w:wBefore w:w="11" w:type="dxa"/>
          <w:trHeight w:val="405"/>
          <w:jc w:val="center"/>
        </w:trPr>
        <w:tc>
          <w:tcPr>
            <w:tcW w:w="12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897FDD" w:rsidRDefault="00230712" w:rsidP="00230712">
            <w:pPr>
              <w:spacing w:line="240" w:lineRule="auto"/>
              <w:jc w:val="both"/>
              <w:textAlignment w:val="baseline"/>
              <w:rPr>
                <w:rFonts w:eastAsia="Times New Roman"/>
                <w:b w:val="0"/>
                <w:lang w:eastAsia="tr-TR"/>
              </w:rPr>
            </w:pPr>
            <w:r w:rsidRPr="00897FDD">
              <w:rPr>
                <w:rFonts w:eastAsia="Times New Roman"/>
                <w:b w:val="0"/>
                <w:lang w:eastAsia="tr-TR"/>
              </w:rPr>
              <w:t> </w:t>
            </w:r>
          </w:p>
          <w:p w:rsidR="00230712" w:rsidRPr="00897FDD" w:rsidRDefault="00230712" w:rsidP="00230712">
            <w:pPr>
              <w:spacing w:line="240" w:lineRule="auto"/>
              <w:jc w:val="center"/>
              <w:textAlignment w:val="baseline"/>
              <w:rPr>
                <w:rFonts w:eastAsia="Times New Roman"/>
                <w:b w:val="0"/>
                <w:lang w:eastAsia="tr-TR"/>
              </w:rPr>
            </w:pPr>
            <w:r w:rsidRPr="00897FDD">
              <w:rPr>
                <w:rFonts w:eastAsia="Times New Roman"/>
                <w:bCs/>
                <w:lang w:eastAsia="tr-TR"/>
              </w:rPr>
              <w:t>1</w:t>
            </w:r>
          </w:p>
          <w:p w:rsidR="00230712" w:rsidRPr="00897FDD" w:rsidRDefault="00230712" w:rsidP="00230712">
            <w:pPr>
              <w:spacing w:line="240" w:lineRule="auto"/>
              <w:jc w:val="both"/>
              <w:textAlignment w:val="baseline"/>
              <w:rPr>
                <w:rFonts w:eastAsia="Times New Roman"/>
                <w:b w:val="0"/>
                <w:lang w:eastAsia="tr-TR"/>
              </w:rPr>
            </w:pPr>
            <w:r w:rsidRPr="00897FDD">
              <w:rPr>
                <w:rFonts w:eastAsia="Times New Roman"/>
                <w:b w:val="0"/>
                <w:lang w:eastAsia="tr-TR"/>
              </w:rPr>
              <w:t> </w:t>
            </w:r>
          </w:p>
        </w:tc>
        <w:tc>
          <w:tcPr>
            <w:tcW w:w="32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897FDD" w:rsidRDefault="00230712" w:rsidP="00230712">
            <w:pPr>
              <w:spacing w:line="240" w:lineRule="auto"/>
              <w:jc w:val="both"/>
              <w:textAlignment w:val="baseline"/>
              <w:rPr>
                <w:rFonts w:eastAsia="Times New Roman"/>
                <w:b w:val="0"/>
                <w:lang w:eastAsia="tr-TR"/>
              </w:rPr>
            </w:pPr>
            <w:r w:rsidRPr="00897FDD">
              <w:rPr>
                <w:rFonts w:eastAsia="Times New Roman"/>
                <w:b w:val="0"/>
                <w:bdr w:val="none" w:sz="0" w:space="0" w:color="auto" w:frame="1"/>
                <w:lang w:eastAsia="tr-TR"/>
              </w:rPr>
              <w:t>Taşınmaz Mal Zilyetliğine Yapılan Tecavüzlerin Vali ve Kaymakamlıklarca Önlenmesi Yolları    </w:t>
            </w:r>
          </w:p>
        </w:tc>
        <w:tc>
          <w:tcPr>
            <w:tcW w:w="65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897FDD" w:rsidRDefault="00230712" w:rsidP="00230712">
            <w:pPr>
              <w:spacing w:line="240" w:lineRule="auto"/>
              <w:jc w:val="both"/>
              <w:textAlignment w:val="baseline"/>
              <w:rPr>
                <w:rFonts w:eastAsia="Times New Roman"/>
                <w:b w:val="0"/>
                <w:lang w:eastAsia="tr-TR"/>
              </w:rPr>
            </w:pPr>
            <w:r w:rsidRPr="00897FDD">
              <w:rPr>
                <w:rFonts w:eastAsia="Times New Roman"/>
                <w:b w:val="0"/>
                <w:bdr w:val="none" w:sz="0" w:space="0" w:color="auto" w:frame="1"/>
                <w:lang w:eastAsia="tr-TR"/>
              </w:rPr>
              <w:t>-Matbu Dilekçe,</w:t>
            </w:r>
          </w:p>
          <w:p w:rsidR="00230712" w:rsidRPr="00897FDD" w:rsidRDefault="00230712" w:rsidP="00230712">
            <w:pPr>
              <w:spacing w:line="240" w:lineRule="auto"/>
              <w:jc w:val="both"/>
              <w:textAlignment w:val="baseline"/>
              <w:rPr>
                <w:rFonts w:eastAsia="Times New Roman"/>
                <w:b w:val="0"/>
                <w:lang w:eastAsia="tr-TR"/>
              </w:rPr>
            </w:pPr>
            <w:r w:rsidRPr="00897FDD">
              <w:rPr>
                <w:rFonts w:eastAsia="Times New Roman"/>
                <w:b w:val="0"/>
                <w:bdr w:val="none" w:sz="0" w:space="0" w:color="auto" w:frame="1"/>
                <w:lang w:eastAsia="tr-TR"/>
              </w:rPr>
              <w:t>-Kira kontratı,</w:t>
            </w:r>
          </w:p>
          <w:p w:rsidR="00230712" w:rsidRPr="00897FDD" w:rsidRDefault="00230712" w:rsidP="00230712">
            <w:pPr>
              <w:spacing w:line="240" w:lineRule="auto"/>
              <w:jc w:val="both"/>
              <w:textAlignment w:val="baseline"/>
              <w:rPr>
                <w:rFonts w:eastAsia="Times New Roman"/>
                <w:b w:val="0"/>
                <w:lang w:eastAsia="tr-TR"/>
              </w:rPr>
            </w:pPr>
            <w:r w:rsidRPr="00897FDD">
              <w:rPr>
                <w:rFonts w:eastAsia="Times New Roman"/>
                <w:b w:val="0"/>
                <w:bdr w:val="none" w:sz="0" w:space="0" w:color="auto" w:frame="1"/>
                <w:lang w:eastAsia="tr-TR"/>
              </w:rPr>
              <w:t>-Tapu Belgesi.  </w:t>
            </w:r>
          </w:p>
          <w:p w:rsidR="00230712" w:rsidRPr="00897FDD" w:rsidRDefault="00230712" w:rsidP="00230712">
            <w:pPr>
              <w:spacing w:line="240" w:lineRule="auto"/>
              <w:jc w:val="both"/>
              <w:textAlignment w:val="baseline"/>
              <w:rPr>
                <w:rFonts w:eastAsia="Times New Roman"/>
                <w:b w:val="0"/>
                <w:lang w:eastAsia="tr-TR"/>
              </w:rPr>
            </w:pPr>
            <w:r w:rsidRPr="00897FDD">
              <w:rPr>
                <w:rFonts w:eastAsia="Times New Roman"/>
                <w:b w:val="0"/>
                <w:bdr w:val="none" w:sz="0" w:space="0" w:color="auto" w:frame="1"/>
                <w:lang w:eastAsia="tr-TR"/>
              </w:rPr>
              <w:t>-Başvuran Vekil ise vekaleti.</w:t>
            </w:r>
          </w:p>
        </w:tc>
        <w:tc>
          <w:tcPr>
            <w:tcW w:w="4495"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897FDD" w:rsidRDefault="00230712" w:rsidP="00230712">
            <w:pPr>
              <w:spacing w:line="240" w:lineRule="auto"/>
              <w:jc w:val="center"/>
              <w:textAlignment w:val="baseline"/>
              <w:rPr>
                <w:rFonts w:eastAsia="Times New Roman"/>
                <w:b w:val="0"/>
                <w:lang w:eastAsia="tr-TR"/>
              </w:rPr>
            </w:pPr>
            <w:r w:rsidRPr="00897FDD">
              <w:rPr>
                <w:rFonts w:eastAsia="Times New Roman"/>
                <w:bCs/>
                <w:lang w:eastAsia="tr-TR"/>
              </w:rPr>
              <w:t>15 GÜN</w:t>
            </w:r>
          </w:p>
        </w:tc>
      </w:tr>
      <w:tr w:rsidR="00230712" w:rsidRPr="00897FDD" w:rsidTr="0044355D">
        <w:trPr>
          <w:gridBefore w:val="1"/>
          <w:wBefore w:w="11" w:type="dxa"/>
          <w:trHeight w:val="405"/>
          <w:jc w:val="center"/>
        </w:trPr>
        <w:tc>
          <w:tcPr>
            <w:tcW w:w="12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897FDD" w:rsidRDefault="00230712" w:rsidP="00230712">
            <w:pPr>
              <w:spacing w:line="240" w:lineRule="auto"/>
              <w:jc w:val="center"/>
              <w:textAlignment w:val="baseline"/>
              <w:rPr>
                <w:rFonts w:eastAsia="Times New Roman"/>
                <w:b w:val="0"/>
                <w:lang w:eastAsia="tr-TR"/>
              </w:rPr>
            </w:pPr>
            <w:r w:rsidRPr="00897FDD">
              <w:rPr>
                <w:rFonts w:eastAsia="Times New Roman"/>
                <w:bCs/>
                <w:lang w:eastAsia="tr-TR"/>
              </w:rPr>
              <w:t>2</w:t>
            </w:r>
          </w:p>
        </w:tc>
        <w:tc>
          <w:tcPr>
            <w:tcW w:w="32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897FDD" w:rsidRDefault="00230712" w:rsidP="00230712">
            <w:pPr>
              <w:spacing w:line="240" w:lineRule="auto"/>
              <w:jc w:val="both"/>
              <w:textAlignment w:val="baseline"/>
              <w:rPr>
                <w:rFonts w:eastAsia="Times New Roman"/>
                <w:b w:val="0"/>
                <w:lang w:eastAsia="tr-TR"/>
              </w:rPr>
            </w:pPr>
            <w:r w:rsidRPr="00897FDD">
              <w:rPr>
                <w:rFonts w:eastAsia="Times New Roman"/>
                <w:b w:val="0"/>
                <w:bdr w:val="none" w:sz="0" w:space="0" w:color="auto" w:frame="1"/>
                <w:lang w:eastAsia="tr-TR"/>
              </w:rPr>
              <w:t>634 sayılı Kat Mülkiyeti Kanununa 2814 sayılı Kanunla eklenen Ek-2 madde gereğince; Görevleri nedeniyle tahsis edilen ortak kullanım alanından (Dışarıdan atanan Yönetici, Apartman Görevlisi, Bekçi) Tahliye işlemi </w:t>
            </w:r>
          </w:p>
        </w:tc>
        <w:tc>
          <w:tcPr>
            <w:tcW w:w="65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897FDD" w:rsidRDefault="00230712" w:rsidP="00230712">
            <w:pPr>
              <w:spacing w:line="240" w:lineRule="auto"/>
              <w:jc w:val="both"/>
              <w:textAlignment w:val="baseline"/>
              <w:rPr>
                <w:rFonts w:eastAsia="Times New Roman"/>
                <w:b w:val="0"/>
                <w:lang w:eastAsia="tr-TR"/>
              </w:rPr>
            </w:pPr>
            <w:r w:rsidRPr="00897FDD">
              <w:rPr>
                <w:rFonts w:eastAsia="Times New Roman"/>
                <w:bCs/>
                <w:lang w:eastAsia="tr-TR"/>
              </w:rPr>
              <w:t>Dilekçe ekine aşağıda belirtilen belgeler eklenir:</w:t>
            </w:r>
          </w:p>
          <w:p w:rsidR="00230712" w:rsidRPr="00897FDD" w:rsidRDefault="00230712" w:rsidP="00230712">
            <w:pPr>
              <w:spacing w:line="240" w:lineRule="auto"/>
              <w:jc w:val="both"/>
              <w:textAlignment w:val="baseline"/>
              <w:rPr>
                <w:rFonts w:eastAsia="Times New Roman"/>
                <w:b w:val="0"/>
                <w:lang w:eastAsia="tr-TR"/>
              </w:rPr>
            </w:pPr>
            <w:r w:rsidRPr="00897FDD">
              <w:rPr>
                <w:rFonts w:eastAsia="Times New Roman"/>
                <w:b w:val="0"/>
                <w:bdr w:val="none" w:sz="0" w:space="0" w:color="auto" w:frame="1"/>
                <w:lang w:eastAsia="tr-TR"/>
              </w:rPr>
              <w:t>1-Başvuruda bulunan Yönetici ise Yönetici olduğuna dair karar örneği, kat maliki ise tapu kayıt örneği,</w:t>
            </w:r>
          </w:p>
          <w:p w:rsidR="00230712" w:rsidRPr="00897FDD" w:rsidRDefault="00230712" w:rsidP="00230712">
            <w:pPr>
              <w:spacing w:line="240" w:lineRule="auto"/>
              <w:jc w:val="both"/>
              <w:textAlignment w:val="baseline"/>
              <w:rPr>
                <w:rFonts w:eastAsia="Times New Roman"/>
                <w:b w:val="0"/>
                <w:lang w:eastAsia="tr-TR"/>
              </w:rPr>
            </w:pPr>
            <w:r w:rsidRPr="00897FDD">
              <w:rPr>
                <w:rFonts w:eastAsia="Times New Roman"/>
                <w:b w:val="0"/>
                <w:bdr w:val="none" w:sz="0" w:space="0" w:color="auto" w:frame="1"/>
                <w:lang w:eastAsia="tr-TR"/>
              </w:rPr>
              <w:t>2-Tahliyesi istenilen kimsenin işine son verildiğine yöneticiye/ yönetim kuruluna yetki verildiğine dair kat malikleri kurulu kararı,</w:t>
            </w:r>
          </w:p>
          <w:p w:rsidR="00230712" w:rsidRPr="00897FDD" w:rsidRDefault="00230712" w:rsidP="00230712">
            <w:pPr>
              <w:spacing w:line="240" w:lineRule="auto"/>
              <w:jc w:val="both"/>
              <w:textAlignment w:val="baseline"/>
              <w:rPr>
                <w:rFonts w:eastAsia="Times New Roman"/>
                <w:b w:val="0"/>
                <w:lang w:eastAsia="tr-TR"/>
              </w:rPr>
            </w:pPr>
            <w:r w:rsidRPr="00897FDD">
              <w:rPr>
                <w:rFonts w:eastAsia="Times New Roman"/>
                <w:b w:val="0"/>
                <w:bdr w:val="none" w:sz="0" w:space="0" w:color="auto" w:frame="1"/>
                <w:lang w:eastAsia="tr-TR"/>
              </w:rPr>
              <w:t>3-İş akdinin sona ermesine bağlı olarak görevi nedeniyle tahsis olunan dairenin boşaltılmasına dair ilgiliye gönderilen ihtarname,</w:t>
            </w:r>
          </w:p>
          <w:p w:rsidR="00230712" w:rsidRPr="00897FDD" w:rsidRDefault="00230712" w:rsidP="00230712">
            <w:pPr>
              <w:spacing w:line="240" w:lineRule="auto"/>
              <w:jc w:val="both"/>
              <w:textAlignment w:val="baseline"/>
              <w:rPr>
                <w:rFonts w:eastAsia="Times New Roman"/>
                <w:b w:val="0"/>
                <w:lang w:eastAsia="tr-TR"/>
              </w:rPr>
            </w:pPr>
            <w:r w:rsidRPr="00897FDD">
              <w:rPr>
                <w:rFonts w:eastAsia="Times New Roman"/>
                <w:b w:val="0"/>
                <w:bdr w:val="none" w:sz="0" w:space="0" w:color="auto" w:frame="1"/>
                <w:lang w:eastAsia="tr-TR"/>
              </w:rPr>
              <w:t>4-Kat maliklerinin tespiti için ilgili Tapu Müdürlüğünden alınacak kat malikleri listesinin aslı,</w:t>
            </w:r>
          </w:p>
          <w:p w:rsidR="00230712" w:rsidRPr="00897FDD" w:rsidRDefault="00230712" w:rsidP="00230712">
            <w:pPr>
              <w:spacing w:line="240" w:lineRule="auto"/>
              <w:jc w:val="both"/>
              <w:textAlignment w:val="baseline"/>
              <w:rPr>
                <w:rFonts w:eastAsia="Times New Roman"/>
                <w:b w:val="0"/>
                <w:lang w:eastAsia="tr-TR"/>
              </w:rPr>
            </w:pPr>
            <w:r w:rsidRPr="00897FDD">
              <w:rPr>
                <w:rFonts w:eastAsia="Times New Roman"/>
                <w:b w:val="0"/>
                <w:bdr w:val="none" w:sz="0" w:space="0" w:color="auto" w:frame="1"/>
                <w:lang w:eastAsia="tr-TR"/>
              </w:rPr>
              <w:t>5- SGK prim makbuzu, maaş ödeme belgesi (kapıcıya), </w:t>
            </w:r>
          </w:p>
        </w:tc>
        <w:tc>
          <w:tcPr>
            <w:tcW w:w="4495"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897FDD" w:rsidRDefault="00230712" w:rsidP="00230712">
            <w:pPr>
              <w:spacing w:line="240" w:lineRule="auto"/>
              <w:jc w:val="center"/>
              <w:textAlignment w:val="baseline"/>
              <w:rPr>
                <w:rFonts w:eastAsia="Times New Roman"/>
                <w:b w:val="0"/>
                <w:lang w:eastAsia="tr-TR"/>
              </w:rPr>
            </w:pPr>
            <w:r w:rsidRPr="00897FDD">
              <w:rPr>
                <w:rFonts w:eastAsia="Times New Roman"/>
                <w:bCs/>
                <w:lang w:eastAsia="tr-TR"/>
              </w:rPr>
              <w:t>7 GÜN</w:t>
            </w:r>
          </w:p>
          <w:p w:rsidR="00230712" w:rsidRPr="00897FDD" w:rsidRDefault="00230712" w:rsidP="00230712">
            <w:pPr>
              <w:spacing w:line="240" w:lineRule="auto"/>
              <w:jc w:val="center"/>
              <w:textAlignment w:val="baseline"/>
              <w:rPr>
                <w:rFonts w:eastAsia="Times New Roman"/>
                <w:b w:val="0"/>
                <w:lang w:eastAsia="tr-TR"/>
              </w:rPr>
            </w:pPr>
            <w:r w:rsidRPr="00897FDD">
              <w:rPr>
                <w:rFonts w:eastAsia="Times New Roman"/>
                <w:bCs/>
                <w:lang w:eastAsia="tr-TR"/>
              </w:rPr>
              <w:t>(İhtarname alındıktan sonra 15 gün içerisinde boşaltılmazsa)</w:t>
            </w:r>
          </w:p>
        </w:tc>
      </w:tr>
      <w:tr w:rsidR="00230712" w:rsidRPr="00897FDD" w:rsidTr="0044355D">
        <w:trPr>
          <w:gridBefore w:val="1"/>
          <w:wBefore w:w="11" w:type="dxa"/>
          <w:jc w:val="center"/>
        </w:trPr>
        <w:tc>
          <w:tcPr>
            <w:tcW w:w="12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897FDD" w:rsidRDefault="00230712" w:rsidP="00230712">
            <w:pPr>
              <w:spacing w:line="240" w:lineRule="auto"/>
              <w:jc w:val="center"/>
              <w:textAlignment w:val="baseline"/>
              <w:rPr>
                <w:rFonts w:eastAsia="Times New Roman"/>
                <w:b w:val="0"/>
                <w:lang w:eastAsia="tr-TR"/>
              </w:rPr>
            </w:pPr>
            <w:r w:rsidRPr="00897FDD">
              <w:rPr>
                <w:rFonts w:eastAsia="Times New Roman"/>
                <w:bCs/>
                <w:lang w:eastAsia="tr-TR"/>
              </w:rPr>
              <w:t>3</w:t>
            </w:r>
          </w:p>
        </w:tc>
        <w:tc>
          <w:tcPr>
            <w:tcW w:w="32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897FDD" w:rsidRDefault="00230712" w:rsidP="00230712">
            <w:pPr>
              <w:spacing w:line="240" w:lineRule="auto"/>
              <w:jc w:val="both"/>
              <w:textAlignment w:val="baseline"/>
              <w:rPr>
                <w:rFonts w:eastAsia="Times New Roman"/>
                <w:b w:val="0"/>
                <w:lang w:eastAsia="tr-TR"/>
              </w:rPr>
            </w:pPr>
            <w:r w:rsidRPr="00897FDD">
              <w:rPr>
                <w:rFonts w:eastAsia="Times New Roman"/>
                <w:b w:val="0"/>
                <w:bdr w:val="none" w:sz="0" w:space="0" w:color="auto" w:frame="1"/>
                <w:lang w:eastAsia="tr-TR"/>
              </w:rPr>
              <w:t>Lokal (içkisiz/içkili) İzin Belgesi düzenlenmesi</w:t>
            </w:r>
          </w:p>
        </w:tc>
        <w:tc>
          <w:tcPr>
            <w:tcW w:w="65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897FDD" w:rsidRDefault="00230712" w:rsidP="00230712">
            <w:pPr>
              <w:spacing w:line="240" w:lineRule="auto"/>
              <w:jc w:val="both"/>
              <w:textAlignment w:val="baseline"/>
              <w:rPr>
                <w:rFonts w:eastAsia="Times New Roman"/>
                <w:b w:val="0"/>
                <w:lang w:eastAsia="tr-TR"/>
              </w:rPr>
            </w:pPr>
            <w:r w:rsidRPr="00897FDD">
              <w:rPr>
                <w:rFonts w:eastAsia="Times New Roman"/>
                <w:bCs/>
                <w:lang w:eastAsia="tr-TR"/>
              </w:rPr>
              <w:t>Dilekçe ekine aşağıda belirtilen belgeler eklenir:</w:t>
            </w:r>
          </w:p>
          <w:p w:rsidR="00230712" w:rsidRPr="00897FDD" w:rsidRDefault="00230712" w:rsidP="00230712">
            <w:pPr>
              <w:spacing w:line="240" w:lineRule="auto"/>
              <w:jc w:val="both"/>
              <w:textAlignment w:val="baseline"/>
              <w:rPr>
                <w:rFonts w:eastAsia="Times New Roman"/>
                <w:b w:val="0"/>
                <w:lang w:eastAsia="tr-TR"/>
              </w:rPr>
            </w:pPr>
            <w:r w:rsidRPr="00897FDD">
              <w:rPr>
                <w:rFonts w:eastAsia="Times New Roman"/>
                <w:b w:val="0"/>
                <w:bdr w:val="none" w:sz="0" w:space="0" w:color="auto" w:frame="1"/>
                <w:lang w:eastAsia="tr-TR"/>
              </w:rPr>
              <w:t>1-Lokal açılması konusunda alınmış yönetim kurulu kararının örneği,</w:t>
            </w:r>
          </w:p>
          <w:p w:rsidR="00230712" w:rsidRPr="00897FDD" w:rsidRDefault="00230712" w:rsidP="00230712">
            <w:pPr>
              <w:spacing w:line="240" w:lineRule="auto"/>
              <w:jc w:val="both"/>
              <w:textAlignment w:val="baseline"/>
              <w:rPr>
                <w:rFonts w:eastAsia="Times New Roman"/>
                <w:b w:val="0"/>
                <w:lang w:eastAsia="tr-TR"/>
              </w:rPr>
            </w:pPr>
            <w:r w:rsidRPr="00897FDD">
              <w:rPr>
                <w:rFonts w:eastAsia="Times New Roman"/>
                <w:b w:val="0"/>
                <w:bdr w:val="none" w:sz="0" w:space="0" w:color="auto" w:frame="1"/>
                <w:lang w:eastAsia="tr-TR"/>
              </w:rPr>
              <w:t>2-Lokal olarak açılacak yerin tapu senedi örneği, kiralık ise kira kontratının örneği,</w:t>
            </w:r>
          </w:p>
          <w:p w:rsidR="00230712" w:rsidRPr="00897FDD" w:rsidRDefault="00230712" w:rsidP="00230712">
            <w:pPr>
              <w:spacing w:line="240" w:lineRule="auto"/>
              <w:jc w:val="both"/>
              <w:textAlignment w:val="baseline"/>
              <w:rPr>
                <w:rFonts w:eastAsia="Times New Roman"/>
                <w:b w:val="0"/>
                <w:lang w:eastAsia="tr-TR"/>
              </w:rPr>
            </w:pPr>
            <w:r w:rsidRPr="00897FDD">
              <w:rPr>
                <w:rFonts w:eastAsia="Times New Roman"/>
                <w:b w:val="0"/>
                <w:bdr w:val="none" w:sz="0" w:space="0" w:color="auto" w:frame="1"/>
                <w:lang w:eastAsia="tr-TR"/>
              </w:rPr>
              <w:t>3- Ana gayrimenkulün tapu kayıtlarında mesken olarak görünen yerler için kat maliklerinin oy birliği ile aldıkları kararın örneği, mesken ve işyerinin birlikte yer aldığı binalarda mesken sahiplerinin tamamının onayı</w:t>
            </w:r>
          </w:p>
        </w:tc>
        <w:tc>
          <w:tcPr>
            <w:tcW w:w="4495"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897FDD" w:rsidRDefault="00230712" w:rsidP="00230712">
            <w:pPr>
              <w:spacing w:line="240" w:lineRule="auto"/>
              <w:jc w:val="center"/>
              <w:textAlignment w:val="baseline"/>
              <w:rPr>
                <w:rFonts w:eastAsia="Times New Roman"/>
                <w:b w:val="0"/>
                <w:lang w:eastAsia="tr-TR"/>
              </w:rPr>
            </w:pPr>
            <w:r w:rsidRPr="00897FDD">
              <w:rPr>
                <w:rFonts w:eastAsia="Times New Roman"/>
                <w:bCs/>
                <w:lang w:eastAsia="tr-TR"/>
              </w:rPr>
              <w:t>30 GÜN</w:t>
            </w:r>
          </w:p>
        </w:tc>
      </w:tr>
      <w:tr w:rsidR="00230712" w:rsidRPr="00897FDD" w:rsidTr="0044355D">
        <w:trPr>
          <w:gridBefore w:val="1"/>
          <w:wBefore w:w="11" w:type="dxa"/>
          <w:trHeight w:val="405"/>
          <w:jc w:val="center"/>
        </w:trPr>
        <w:tc>
          <w:tcPr>
            <w:tcW w:w="12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897FDD" w:rsidRDefault="00230712" w:rsidP="00230712">
            <w:pPr>
              <w:spacing w:line="240" w:lineRule="auto"/>
              <w:jc w:val="center"/>
              <w:textAlignment w:val="baseline"/>
              <w:rPr>
                <w:rFonts w:eastAsia="Times New Roman"/>
                <w:b w:val="0"/>
                <w:lang w:eastAsia="tr-TR"/>
              </w:rPr>
            </w:pPr>
            <w:r w:rsidRPr="00897FDD">
              <w:rPr>
                <w:rFonts w:eastAsia="Times New Roman"/>
                <w:bCs/>
                <w:lang w:eastAsia="tr-TR"/>
              </w:rPr>
              <w:t>4</w:t>
            </w:r>
          </w:p>
        </w:tc>
        <w:tc>
          <w:tcPr>
            <w:tcW w:w="32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897FDD" w:rsidRDefault="00230712" w:rsidP="00230712">
            <w:pPr>
              <w:spacing w:line="240" w:lineRule="auto"/>
              <w:jc w:val="both"/>
              <w:textAlignment w:val="baseline"/>
              <w:rPr>
                <w:rFonts w:eastAsia="Times New Roman"/>
                <w:b w:val="0"/>
                <w:lang w:eastAsia="tr-TR"/>
              </w:rPr>
            </w:pPr>
            <w:r w:rsidRPr="00897FDD">
              <w:rPr>
                <w:rFonts w:eastAsia="Times New Roman"/>
                <w:b w:val="0"/>
                <w:bdr w:val="none" w:sz="0" w:space="0" w:color="auto" w:frame="1"/>
                <w:lang w:eastAsia="tr-TR"/>
              </w:rPr>
              <w:t>Tüketici Sorunları Başvurusu</w:t>
            </w:r>
          </w:p>
        </w:tc>
        <w:tc>
          <w:tcPr>
            <w:tcW w:w="65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897FDD" w:rsidRDefault="00230712" w:rsidP="00230712">
            <w:pPr>
              <w:spacing w:line="240" w:lineRule="auto"/>
              <w:jc w:val="both"/>
              <w:textAlignment w:val="baseline"/>
              <w:rPr>
                <w:rFonts w:eastAsia="Times New Roman"/>
                <w:b w:val="0"/>
                <w:lang w:eastAsia="tr-TR"/>
              </w:rPr>
            </w:pPr>
            <w:r w:rsidRPr="00897FDD">
              <w:rPr>
                <w:rFonts w:eastAsia="Times New Roman"/>
                <w:b w:val="0"/>
                <w:bdr w:val="none" w:sz="0" w:space="0" w:color="auto" w:frame="1"/>
                <w:lang w:eastAsia="tr-TR"/>
              </w:rPr>
              <w:t>1-Fatura,</w:t>
            </w:r>
          </w:p>
          <w:p w:rsidR="00230712" w:rsidRPr="00897FDD" w:rsidRDefault="00230712" w:rsidP="00230712">
            <w:pPr>
              <w:spacing w:line="240" w:lineRule="auto"/>
              <w:jc w:val="both"/>
              <w:textAlignment w:val="baseline"/>
              <w:rPr>
                <w:rFonts w:eastAsia="Times New Roman"/>
                <w:b w:val="0"/>
                <w:lang w:eastAsia="tr-TR"/>
              </w:rPr>
            </w:pPr>
            <w:r w:rsidRPr="00897FDD">
              <w:rPr>
                <w:rFonts w:eastAsia="Times New Roman"/>
                <w:b w:val="0"/>
                <w:bdr w:val="none" w:sz="0" w:space="0" w:color="auto" w:frame="1"/>
                <w:lang w:eastAsia="tr-TR"/>
              </w:rPr>
              <w:t>2-Satış Fişi</w:t>
            </w:r>
          </w:p>
          <w:p w:rsidR="00230712" w:rsidRPr="00897FDD" w:rsidRDefault="00230712" w:rsidP="00230712">
            <w:pPr>
              <w:spacing w:line="240" w:lineRule="auto"/>
              <w:jc w:val="both"/>
              <w:textAlignment w:val="baseline"/>
              <w:rPr>
                <w:rFonts w:eastAsia="Times New Roman"/>
                <w:b w:val="0"/>
                <w:lang w:eastAsia="tr-TR"/>
              </w:rPr>
            </w:pPr>
            <w:r w:rsidRPr="00897FDD">
              <w:rPr>
                <w:rFonts w:eastAsia="Times New Roman"/>
                <w:b w:val="0"/>
                <w:bdr w:val="none" w:sz="0" w:space="0" w:color="auto" w:frame="1"/>
                <w:lang w:eastAsia="tr-TR"/>
              </w:rPr>
              <w:t>3-Garanti Belgesi</w:t>
            </w:r>
          </w:p>
        </w:tc>
        <w:tc>
          <w:tcPr>
            <w:tcW w:w="4495"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897FDD" w:rsidRDefault="00897FDD" w:rsidP="00230712">
            <w:pPr>
              <w:spacing w:line="240" w:lineRule="auto"/>
              <w:jc w:val="center"/>
              <w:textAlignment w:val="baseline"/>
              <w:rPr>
                <w:rFonts w:eastAsia="Times New Roman"/>
                <w:b w:val="0"/>
                <w:lang w:eastAsia="tr-TR"/>
              </w:rPr>
            </w:pPr>
            <w:r w:rsidRPr="00897FDD">
              <w:rPr>
                <w:rFonts w:eastAsia="Times New Roman"/>
                <w:bCs/>
                <w:lang w:eastAsia="tr-TR"/>
              </w:rPr>
              <w:t>BAŞVURU ANINDA</w:t>
            </w:r>
          </w:p>
        </w:tc>
      </w:tr>
      <w:tr w:rsidR="00230712" w:rsidRPr="00897FDD" w:rsidTr="0044355D">
        <w:trPr>
          <w:gridBefore w:val="1"/>
          <w:wBefore w:w="11" w:type="dxa"/>
          <w:jc w:val="center"/>
        </w:trPr>
        <w:tc>
          <w:tcPr>
            <w:tcW w:w="12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897FDD" w:rsidRDefault="00230712" w:rsidP="00230712">
            <w:pPr>
              <w:spacing w:line="240" w:lineRule="auto"/>
              <w:jc w:val="center"/>
              <w:textAlignment w:val="baseline"/>
              <w:rPr>
                <w:rFonts w:eastAsia="Times New Roman"/>
                <w:b w:val="0"/>
                <w:lang w:eastAsia="tr-TR"/>
              </w:rPr>
            </w:pPr>
            <w:r w:rsidRPr="00897FDD">
              <w:rPr>
                <w:rFonts w:eastAsia="Times New Roman"/>
                <w:bCs/>
                <w:lang w:eastAsia="tr-TR"/>
              </w:rPr>
              <w:lastRenderedPageBreak/>
              <w:t>5</w:t>
            </w:r>
          </w:p>
        </w:tc>
        <w:tc>
          <w:tcPr>
            <w:tcW w:w="32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897FDD" w:rsidRDefault="00230712" w:rsidP="00230712">
            <w:pPr>
              <w:spacing w:line="240" w:lineRule="auto"/>
              <w:jc w:val="both"/>
              <w:textAlignment w:val="baseline"/>
              <w:rPr>
                <w:rFonts w:eastAsia="Times New Roman"/>
                <w:b w:val="0"/>
                <w:lang w:eastAsia="tr-TR"/>
              </w:rPr>
            </w:pPr>
            <w:r w:rsidRPr="00897FDD">
              <w:rPr>
                <w:rFonts w:eastAsia="Times New Roman"/>
                <w:b w:val="0"/>
                <w:bdr w:val="none" w:sz="0" w:space="0" w:color="auto" w:frame="1"/>
                <w:lang w:eastAsia="tr-TR"/>
              </w:rPr>
              <w:t>Ticari Amaçla İnternet Toplu Kullanım Sağlayıcı İzin Belgesi</w:t>
            </w:r>
          </w:p>
        </w:tc>
        <w:tc>
          <w:tcPr>
            <w:tcW w:w="65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897FDD" w:rsidRDefault="00230712" w:rsidP="00230712">
            <w:pPr>
              <w:spacing w:line="240" w:lineRule="auto"/>
              <w:jc w:val="both"/>
              <w:textAlignment w:val="baseline"/>
              <w:rPr>
                <w:rFonts w:eastAsia="Times New Roman"/>
                <w:b w:val="0"/>
                <w:lang w:eastAsia="tr-TR"/>
              </w:rPr>
            </w:pPr>
            <w:r w:rsidRPr="00897FDD">
              <w:rPr>
                <w:rFonts w:eastAsia="Times New Roman"/>
                <w:bCs/>
                <w:lang w:eastAsia="tr-TR"/>
              </w:rPr>
              <w:t>Başvuru Belgeleri:</w:t>
            </w:r>
          </w:p>
          <w:p w:rsidR="00230712" w:rsidRPr="00897FDD" w:rsidRDefault="00230712" w:rsidP="00230712">
            <w:pPr>
              <w:spacing w:line="240" w:lineRule="auto"/>
              <w:jc w:val="both"/>
              <w:textAlignment w:val="baseline"/>
              <w:rPr>
                <w:rFonts w:eastAsia="Times New Roman"/>
                <w:b w:val="0"/>
                <w:lang w:eastAsia="tr-TR"/>
              </w:rPr>
            </w:pPr>
            <w:r w:rsidRPr="00897FDD">
              <w:rPr>
                <w:rFonts w:eastAsia="Times New Roman"/>
                <w:b w:val="0"/>
                <w:bdr w:val="none" w:sz="0" w:space="0" w:color="auto" w:frame="1"/>
                <w:lang w:eastAsia="tr-TR"/>
              </w:rPr>
              <w:t>1- Matbu Dilekçe</w:t>
            </w:r>
          </w:p>
          <w:p w:rsidR="00230712" w:rsidRPr="00897FDD" w:rsidRDefault="00230712" w:rsidP="00230712">
            <w:pPr>
              <w:spacing w:line="240" w:lineRule="auto"/>
              <w:jc w:val="both"/>
              <w:textAlignment w:val="baseline"/>
              <w:rPr>
                <w:rFonts w:eastAsia="Times New Roman"/>
                <w:b w:val="0"/>
                <w:lang w:eastAsia="tr-TR"/>
              </w:rPr>
            </w:pPr>
            <w:r w:rsidRPr="00897FDD">
              <w:rPr>
                <w:rFonts w:eastAsia="Times New Roman"/>
                <w:b w:val="0"/>
                <w:bdr w:val="none" w:sz="0" w:space="0" w:color="auto" w:frame="1"/>
                <w:lang w:eastAsia="tr-TR"/>
              </w:rPr>
              <w:t>2- İşyeri Açma ve Çalışma Ruhsatının aslı ya da Belediyeden onaylı bir örneği</w:t>
            </w:r>
          </w:p>
          <w:p w:rsidR="00230712" w:rsidRPr="00897FDD" w:rsidRDefault="00230712" w:rsidP="00230712">
            <w:pPr>
              <w:spacing w:line="240" w:lineRule="auto"/>
              <w:jc w:val="both"/>
              <w:textAlignment w:val="baseline"/>
              <w:rPr>
                <w:rFonts w:eastAsia="Times New Roman"/>
                <w:b w:val="0"/>
                <w:lang w:eastAsia="tr-TR"/>
              </w:rPr>
            </w:pPr>
            <w:r w:rsidRPr="00897FDD">
              <w:rPr>
                <w:rFonts w:eastAsia="Times New Roman"/>
                <w:b w:val="0"/>
                <w:bdr w:val="none" w:sz="0" w:space="0" w:color="auto" w:frame="1"/>
                <w:lang w:eastAsia="tr-TR"/>
              </w:rPr>
              <w:t>3- Vergi Levhası – Oda kaydı</w:t>
            </w:r>
          </w:p>
          <w:p w:rsidR="00230712" w:rsidRPr="00897FDD" w:rsidRDefault="00230712" w:rsidP="00230712">
            <w:pPr>
              <w:spacing w:line="240" w:lineRule="auto"/>
              <w:jc w:val="both"/>
              <w:textAlignment w:val="baseline"/>
              <w:rPr>
                <w:rFonts w:eastAsia="Times New Roman"/>
                <w:b w:val="0"/>
                <w:lang w:eastAsia="tr-TR"/>
              </w:rPr>
            </w:pPr>
            <w:r w:rsidRPr="00897FDD">
              <w:rPr>
                <w:rFonts w:eastAsia="Times New Roman"/>
                <w:b w:val="0"/>
                <w:bdr w:val="none" w:sz="0" w:space="0" w:color="auto" w:frame="1"/>
                <w:lang w:eastAsia="tr-TR"/>
              </w:rPr>
              <w:t>4- Ruhsat sahibinin / Sorumlu Müdürün nüfus cüzdan fotokopisi</w:t>
            </w:r>
          </w:p>
          <w:p w:rsidR="00230712" w:rsidRPr="00897FDD" w:rsidRDefault="00230712" w:rsidP="00230712">
            <w:pPr>
              <w:spacing w:line="240" w:lineRule="auto"/>
              <w:jc w:val="both"/>
              <w:textAlignment w:val="baseline"/>
              <w:rPr>
                <w:rFonts w:eastAsia="Times New Roman"/>
                <w:b w:val="0"/>
                <w:lang w:eastAsia="tr-TR"/>
              </w:rPr>
            </w:pPr>
            <w:r w:rsidRPr="00897FDD">
              <w:rPr>
                <w:rFonts w:eastAsia="Times New Roman"/>
                <w:b w:val="0"/>
                <w:bdr w:val="none" w:sz="0" w:space="0" w:color="auto" w:frame="1"/>
                <w:lang w:eastAsia="tr-TR"/>
              </w:rPr>
              <w:t>5- Telekomünikasyon Kurumundan alınan sabit IP sözleşmesi</w:t>
            </w:r>
          </w:p>
          <w:p w:rsidR="00230712" w:rsidRPr="00897FDD" w:rsidRDefault="00230712" w:rsidP="00230712">
            <w:pPr>
              <w:spacing w:line="240" w:lineRule="auto"/>
              <w:jc w:val="both"/>
              <w:textAlignment w:val="baseline"/>
              <w:rPr>
                <w:rFonts w:eastAsia="Times New Roman"/>
                <w:b w:val="0"/>
                <w:lang w:eastAsia="tr-TR"/>
              </w:rPr>
            </w:pPr>
            <w:r w:rsidRPr="00897FDD">
              <w:rPr>
                <w:rFonts w:eastAsia="Times New Roman"/>
                <w:b w:val="0"/>
                <w:bdr w:val="none" w:sz="0" w:space="0" w:color="auto" w:frame="1"/>
                <w:lang w:eastAsia="tr-TR"/>
              </w:rPr>
              <w:t>6- TİB onaylı filtre programı</w:t>
            </w:r>
          </w:p>
          <w:p w:rsidR="00230712" w:rsidRPr="00897FDD" w:rsidRDefault="00230712" w:rsidP="00230712">
            <w:pPr>
              <w:spacing w:line="240" w:lineRule="auto"/>
              <w:jc w:val="both"/>
              <w:textAlignment w:val="baseline"/>
              <w:rPr>
                <w:rFonts w:eastAsia="Times New Roman"/>
                <w:b w:val="0"/>
                <w:lang w:eastAsia="tr-TR"/>
              </w:rPr>
            </w:pPr>
            <w:r w:rsidRPr="00897FDD">
              <w:rPr>
                <w:rFonts w:eastAsia="Times New Roman"/>
                <w:b w:val="0"/>
                <w:bdr w:val="none" w:sz="0" w:space="0" w:color="auto" w:frame="1"/>
                <w:lang w:eastAsia="tr-TR"/>
              </w:rPr>
              <w:t>7- Güvenlik kamerası takıldığına dair Emniyet tutanağı</w:t>
            </w:r>
          </w:p>
        </w:tc>
        <w:tc>
          <w:tcPr>
            <w:tcW w:w="4495"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897FDD" w:rsidRDefault="00230712" w:rsidP="00230712">
            <w:pPr>
              <w:spacing w:line="240" w:lineRule="auto"/>
              <w:jc w:val="center"/>
              <w:textAlignment w:val="baseline"/>
              <w:rPr>
                <w:rFonts w:eastAsia="Times New Roman"/>
                <w:b w:val="0"/>
                <w:lang w:eastAsia="tr-TR"/>
              </w:rPr>
            </w:pPr>
            <w:r w:rsidRPr="00897FDD">
              <w:rPr>
                <w:rFonts w:eastAsia="Times New Roman"/>
                <w:bCs/>
                <w:lang w:eastAsia="tr-TR"/>
              </w:rPr>
              <w:t>15 GÜN</w:t>
            </w:r>
          </w:p>
        </w:tc>
      </w:tr>
      <w:tr w:rsidR="00230712" w:rsidRPr="00897FDD" w:rsidTr="0044355D">
        <w:trPr>
          <w:gridBefore w:val="1"/>
          <w:wBefore w:w="11" w:type="dxa"/>
          <w:trHeight w:val="405"/>
          <w:jc w:val="center"/>
        </w:trPr>
        <w:tc>
          <w:tcPr>
            <w:tcW w:w="12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897FDD" w:rsidRDefault="00230712" w:rsidP="00230712">
            <w:pPr>
              <w:spacing w:line="240" w:lineRule="auto"/>
              <w:jc w:val="center"/>
              <w:textAlignment w:val="baseline"/>
              <w:rPr>
                <w:rFonts w:eastAsia="Times New Roman"/>
                <w:b w:val="0"/>
                <w:lang w:eastAsia="tr-TR"/>
              </w:rPr>
            </w:pPr>
            <w:r w:rsidRPr="00897FDD">
              <w:rPr>
                <w:rFonts w:eastAsia="Times New Roman"/>
                <w:bCs/>
                <w:lang w:eastAsia="tr-TR"/>
              </w:rPr>
              <w:t>6</w:t>
            </w:r>
          </w:p>
        </w:tc>
        <w:tc>
          <w:tcPr>
            <w:tcW w:w="32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897FDD" w:rsidRDefault="00230712" w:rsidP="00230712">
            <w:pPr>
              <w:spacing w:line="240" w:lineRule="auto"/>
              <w:jc w:val="both"/>
              <w:textAlignment w:val="baseline"/>
              <w:rPr>
                <w:rFonts w:eastAsia="Times New Roman"/>
                <w:b w:val="0"/>
                <w:lang w:eastAsia="tr-TR"/>
              </w:rPr>
            </w:pPr>
            <w:r w:rsidRPr="00897FDD">
              <w:rPr>
                <w:rFonts w:eastAsia="Times New Roman"/>
                <w:b w:val="0"/>
                <w:bdr w:val="none" w:sz="0" w:space="0" w:color="auto" w:frame="1"/>
                <w:lang w:eastAsia="tr-TR"/>
              </w:rPr>
              <w:t>“Apostille” tasdik şerhi</w:t>
            </w:r>
          </w:p>
        </w:tc>
        <w:tc>
          <w:tcPr>
            <w:tcW w:w="65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897FDD" w:rsidRDefault="00230712" w:rsidP="00230712">
            <w:pPr>
              <w:spacing w:line="240" w:lineRule="auto"/>
              <w:jc w:val="both"/>
              <w:textAlignment w:val="baseline"/>
              <w:rPr>
                <w:rFonts w:eastAsia="Times New Roman"/>
                <w:b w:val="0"/>
                <w:lang w:eastAsia="tr-TR"/>
              </w:rPr>
            </w:pPr>
            <w:r w:rsidRPr="00897FDD">
              <w:rPr>
                <w:rFonts w:eastAsia="Times New Roman"/>
                <w:b w:val="0"/>
                <w:bdr w:val="none" w:sz="0" w:space="0" w:color="auto" w:frame="1"/>
                <w:lang w:eastAsia="tr-TR"/>
              </w:rPr>
              <w:t>İdari nitelikteki belgelerin tasdikinde İlçemiz sınırları içerisinde bulunan resmi ve özel okullar, Üniversiteler, İlçe Nüfus Müdürlüğü tarafından düzenlenen belgeler noter onaylı belgelerin imza tasdiki işlemi.(Tasdik edilecek belgenin BELGEYİ GETİRECEK KİŞİNİN T.C. Kimlik Numarası yer alan kimliği)</w:t>
            </w:r>
          </w:p>
          <w:p w:rsidR="00230712" w:rsidRPr="00897FDD" w:rsidRDefault="00230712" w:rsidP="00230712">
            <w:pPr>
              <w:spacing w:line="240" w:lineRule="auto"/>
              <w:jc w:val="both"/>
              <w:textAlignment w:val="baseline"/>
              <w:rPr>
                <w:rFonts w:eastAsia="Times New Roman"/>
                <w:b w:val="0"/>
                <w:lang w:eastAsia="tr-TR"/>
              </w:rPr>
            </w:pPr>
            <w:r w:rsidRPr="00897FDD">
              <w:rPr>
                <w:rFonts w:eastAsia="Times New Roman"/>
                <w:b w:val="0"/>
                <w:bdr w:val="none" w:sz="0" w:space="0" w:color="auto" w:frame="1"/>
                <w:lang w:eastAsia="tr-TR"/>
              </w:rPr>
              <w:t>Belgeyi getiren kişi, yabancı ise pasaportu veya ikametgah tezkeresi.</w:t>
            </w:r>
          </w:p>
          <w:p w:rsidR="00230712" w:rsidRPr="00897FDD" w:rsidRDefault="00230712" w:rsidP="00230712">
            <w:pPr>
              <w:spacing w:line="240" w:lineRule="auto"/>
              <w:jc w:val="both"/>
              <w:textAlignment w:val="baseline"/>
              <w:rPr>
                <w:rFonts w:eastAsia="Times New Roman"/>
                <w:b w:val="0"/>
                <w:lang w:eastAsia="tr-TR"/>
              </w:rPr>
            </w:pPr>
            <w:r w:rsidRPr="00897FDD">
              <w:rPr>
                <w:rFonts w:eastAsia="Times New Roman"/>
                <w:b w:val="0"/>
                <w:bdr w:val="none" w:sz="0" w:space="0" w:color="auto" w:frame="1"/>
                <w:lang w:eastAsia="tr-TR"/>
              </w:rPr>
              <w:t>Şirketler veya vize firmaları tarafından farklı kişilere ait belgeler getirilmesi halinde, şirketin antetli kağıdına düzenlenmiş ve kişilerin isimlerinin yer aldığı liste.</w:t>
            </w:r>
          </w:p>
        </w:tc>
        <w:tc>
          <w:tcPr>
            <w:tcW w:w="4495"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897FDD" w:rsidRDefault="00230712" w:rsidP="00230712">
            <w:pPr>
              <w:spacing w:line="240" w:lineRule="auto"/>
              <w:jc w:val="center"/>
              <w:textAlignment w:val="baseline"/>
              <w:rPr>
                <w:rFonts w:eastAsia="Times New Roman"/>
                <w:b w:val="0"/>
                <w:lang w:eastAsia="tr-TR"/>
              </w:rPr>
            </w:pPr>
            <w:r w:rsidRPr="00897FDD">
              <w:rPr>
                <w:rFonts w:eastAsia="Times New Roman"/>
                <w:bCs/>
                <w:lang w:eastAsia="tr-TR"/>
              </w:rPr>
              <w:t>BAŞVURU ANINDA</w:t>
            </w:r>
          </w:p>
        </w:tc>
      </w:tr>
      <w:tr w:rsidR="00230712" w:rsidRPr="00897FDD" w:rsidTr="0044355D">
        <w:trPr>
          <w:gridBefore w:val="1"/>
          <w:wBefore w:w="11" w:type="dxa"/>
          <w:trHeight w:val="405"/>
          <w:jc w:val="center"/>
        </w:trPr>
        <w:tc>
          <w:tcPr>
            <w:tcW w:w="12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897FDD" w:rsidRDefault="00230712" w:rsidP="00230712">
            <w:pPr>
              <w:spacing w:line="240" w:lineRule="auto"/>
              <w:jc w:val="center"/>
              <w:textAlignment w:val="baseline"/>
              <w:rPr>
                <w:rFonts w:eastAsia="Times New Roman"/>
                <w:b w:val="0"/>
                <w:lang w:eastAsia="tr-TR"/>
              </w:rPr>
            </w:pPr>
            <w:r w:rsidRPr="00897FDD">
              <w:rPr>
                <w:rFonts w:eastAsia="Times New Roman"/>
                <w:bCs/>
                <w:lang w:eastAsia="tr-TR"/>
              </w:rPr>
              <w:t>7</w:t>
            </w:r>
          </w:p>
        </w:tc>
        <w:tc>
          <w:tcPr>
            <w:tcW w:w="32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897FDD" w:rsidRDefault="00230712" w:rsidP="00230712">
            <w:pPr>
              <w:spacing w:line="240" w:lineRule="auto"/>
              <w:jc w:val="both"/>
              <w:textAlignment w:val="baseline"/>
              <w:rPr>
                <w:rFonts w:eastAsia="Times New Roman"/>
                <w:b w:val="0"/>
                <w:lang w:eastAsia="tr-TR"/>
              </w:rPr>
            </w:pPr>
            <w:r w:rsidRPr="00897FDD">
              <w:rPr>
                <w:rFonts w:eastAsia="Times New Roman"/>
                <w:b w:val="0"/>
                <w:bdr w:val="none" w:sz="0" w:space="0" w:color="auto" w:frame="1"/>
                <w:lang w:eastAsia="tr-TR"/>
              </w:rPr>
              <w:t>İnsan Hakları İhlalleri Başvurusu</w:t>
            </w:r>
          </w:p>
        </w:tc>
        <w:tc>
          <w:tcPr>
            <w:tcW w:w="65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897FDD" w:rsidRDefault="00230712" w:rsidP="00230712">
            <w:pPr>
              <w:spacing w:line="240" w:lineRule="auto"/>
              <w:jc w:val="both"/>
              <w:textAlignment w:val="baseline"/>
              <w:rPr>
                <w:rFonts w:eastAsia="Times New Roman"/>
                <w:b w:val="0"/>
                <w:lang w:eastAsia="tr-TR"/>
              </w:rPr>
            </w:pPr>
            <w:r w:rsidRPr="00897FDD">
              <w:rPr>
                <w:rFonts w:eastAsia="Times New Roman"/>
                <w:b w:val="0"/>
                <w:lang w:eastAsia="tr-TR"/>
              </w:rPr>
              <w:t> </w:t>
            </w:r>
          </w:p>
          <w:p w:rsidR="00230712" w:rsidRPr="00897FDD" w:rsidRDefault="00230712" w:rsidP="00230712">
            <w:pPr>
              <w:spacing w:line="240" w:lineRule="auto"/>
              <w:jc w:val="both"/>
              <w:textAlignment w:val="baseline"/>
              <w:rPr>
                <w:rFonts w:eastAsia="Times New Roman"/>
                <w:b w:val="0"/>
                <w:lang w:eastAsia="tr-TR"/>
              </w:rPr>
            </w:pPr>
            <w:r w:rsidRPr="00897FDD">
              <w:rPr>
                <w:rFonts w:eastAsia="Times New Roman"/>
                <w:b w:val="0"/>
                <w:bdr w:val="none" w:sz="0" w:space="0" w:color="auto" w:frame="1"/>
                <w:lang w:eastAsia="tr-TR"/>
              </w:rPr>
              <w:t>Dilekçe.</w:t>
            </w:r>
          </w:p>
        </w:tc>
        <w:tc>
          <w:tcPr>
            <w:tcW w:w="4495"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897FDD" w:rsidRDefault="00230712" w:rsidP="00230712">
            <w:pPr>
              <w:spacing w:line="240" w:lineRule="auto"/>
              <w:jc w:val="center"/>
              <w:textAlignment w:val="baseline"/>
              <w:rPr>
                <w:rFonts w:eastAsia="Times New Roman"/>
                <w:b w:val="0"/>
                <w:lang w:eastAsia="tr-TR"/>
              </w:rPr>
            </w:pPr>
            <w:r w:rsidRPr="00897FDD">
              <w:rPr>
                <w:rFonts w:eastAsia="Times New Roman"/>
                <w:bCs/>
                <w:lang w:eastAsia="tr-TR"/>
              </w:rPr>
              <w:t>15 GÜN</w:t>
            </w:r>
          </w:p>
        </w:tc>
      </w:tr>
      <w:tr w:rsidR="00230712" w:rsidRPr="00897FDD" w:rsidTr="0044355D">
        <w:trPr>
          <w:gridBefore w:val="1"/>
          <w:wBefore w:w="11" w:type="dxa"/>
          <w:trHeight w:val="405"/>
          <w:jc w:val="center"/>
        </w:trPr>
        <w:tc>
          <w:tcPr>
            <w:tcW w:w="12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897FDD" w:rsidRDefault="00542769" w:rsidP="00230712">
            <w:pPr>
              <w:spacing w:line="240" w:lineRule="auto"/>
              <w:jc w:val="center"/>
              <w:textAlignment w:val="baseline"/>
              <w:rPr>
                <w:rFonts w:eastAsia="Times New Roman"/>
                <w:b w:val="0"/>
                <w:lang w:eastAsia="tr-TR"/>
              </w:rPr>
            </w:pPr>
            <w:r>
              <w:rPr>
                <w:rFonts w:eastAsia="Times New Roman"/>
                <w:b w:val="0"/>
                <w:lang w:eastAsia="tr-TR"/>
              </w:rPr>
              <w:t>8</w:t>
            </w:r>
          </w:p>
        </w:tc>
        <w:tc>
          <w:tcPr>
            <w:tcW w:w="32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897FDD" w:rsidRDefault="00230712" w:rsidP="00230712">
            <w:pPr>
              <w:spacing w:line="240" w:lineRule="auto"/>
              <w:jc w:val="both"/>
              <w:textAlignment w:val="baseline"/>
              <w:rPr>
                <w:rFonts w:eastAsia="Times New Roman"/>
                <w:b w:val="0"/>
                <w:lang w:eastAsia="tr-TR"/>
              </w:rPr>
            </w:pPr>
            <w:r w:rsidRPr="00897FDD">
              <w:rPr>
                <w:rFonts w:eastAsia="Times New Roman"/>
                <w:b w:val="0"/>
                <w:bdr w:val="none" w:sz="0" w:space="0" w:color="auto" w:frame="1"/>
                <w:lang w:eastAsia="tr-TR"/>
              </w:rPr>
              <w:t>4982 sayılı Bilgi Edinme Kanunu gereğince başvuru</w:t>
            </w:r>
          </w:p>
        </w:tc>
        <w:tc>
          <w:tcPr>
            <w:tcW w:w="65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897FDD" w:rsidRDefault="00230712" w:rsidP="00230712">
            <w:pPr>
              <w:spacing w:line="240" w:lineRule="auto"/>
              <w:jc w:val="both"/>
              <w:textAlignment w:val="baseline"/>
              <w:rPr>
                <w:rFonts w:eastAsia="Times New Roman"/>
                <w:b w:val="0"/>
                <w:lang w:eastAsia="tr-TR"/>
              </w:rPr>
            </w:pPr>
            <w:r w:rsidRPr="00897FDD">
              <w:rPr>
                <w:rFonts w:eastAsia="Times New Roman"/>
                <w:b w:val="0"/>
                <w:bdr w:val="none" w:sz="0" w:space="0" w:color="auto" w:frame="1"/>
                <w:lang w:eastAsia="tr-TR"/>
              </w:rPr>
              <w:t>Dilekçe</w:t>
            </w:r>
          </w:p>
        </w:tc>
        <w:tc>
          <w:tcPr>
            <w:tcW w:w="4495"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897FDD" w:rsidRDefault="00230712" w:rsidP="00230712">
            <w:pPr>
              <w:spacing w:line="240" w:lineRule="auto"/>
              <w:jc w:val="center"/>
              <w:textAlignment w:val="baseline"/>
              <w:rPr>
                <w:rFonts w:eastAsia="Times New Roman"/>
                <w:b w:val="0"/>
                <w:lang w:eastAsia="tr-TR"/>
              </w:rPr>
            </w:pPr>
            <w:r w:rsidRPr="00897FDD">
              <w:rPr>
                <w:rFonts w:eastAsia="Times New Roman"/>
                <w:bCs/>
                <w:lang w:eastAsia="tr-TR"/>
              </w:rPr>
              <w:t>15 GÜN</w:t>
            </w:r>
          </w:p>
        </w:tc>
      </w:tr>
      <w:tr w:rsidR="00230712" w:rsidRPr="00897FDD" w:rsidTr="0044355D">
        <w:trPr>
          <w:gridBefore w:val="1"/>
          <w:wBefore w:w="11" w:type="dxa"/>
          <w:trHeight w:val="405"/>
          <w:jc w:val="center"/>
        </w:trPr>
        <w:tc>
          <w:tcPr>
            <w:tcW w:w="12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897FDD" w:rsidRDefault="00542769" w:rsidP="00230712">
            <w:pPr>
              <w:spacing w:line="240" w:lineRule="auto"/>
              <w:jc w:val="center"/>
              <w:textAlignment w:val="baseline"/>
              <w:rPr>
                <w:rFonts w:eastAsia="Times New Roman"/>
                <w:b w:val="0"/>
                <w:lang w:eastAsia="tr-TR"/>
              </w:rPr>
            </w:pPr>
            <w:r>
              <w:rPr>
                <w:rFonts w:eastAsia="Times New Roman"/>
                <w:b w:val="0"/>
                <w:lang w:eastAsia="tr-TR"/>
              </w:rPr>
              <w:t>9</w:t>
            </w:r>
          </w:p>
        </w:tc>
        <w:tc>
          <w:tcPr>
            <w:tcW w:w="32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897FDD" w:rsidRDefault="00230712" w:rsidP="00230712">
            <w:pPr>
              <w:spacing w:line="240" w:lineRule="auto"/>
              <w:jc w:val="both"/>
              <w:textAlignment w:val="baseline"/>
              <w:rPr>
                <w:rFonts w:eastAsia="Times New Roman"/>
                <w:b w:val="0"/>
                <w:lang w:eastAsia="tr-TR"/>
              </w:rPr>
            </w:pPr>
            <w:r w:rsidRPr="00897FDD">
              <w:rPr>
                <w:rFonts w:eastAsia="Times New Roman"/>
                <w:b w:val="0"/>
                <w:bdr w:val="none" w:sz="0" w:space="0" w:color="auto" w:frame="1"/>
                <w:lang w:eastAsia="tr-TR"/>
              </w:rPr>
              <w:t>3071 sayılı Dilekçe Kanunu gereğince başvuru</w:t>
            </w:r>
          </w:p>
        </w:tc>
        <w:tc>
          <w:tcPr>
            <w:tcW w:w="65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897FDD" w:rsidRDefault="00230712" w:rsidP="00230712">
            <w:pPr>
              <w:spacing w:line="240" w:lineRule="auto"/>
              <w:jc w:val="both"/>
              <w:textAlignment w:val="baseline"/>
              <w:rPr>
                <w:rFonts w:eastAsia="Times New Roman"/>
                <w:b w:val="0"/>
                <w:lang w:eastAsia="tr-TR"/>
              </w:rPr>
            </w:pPr>
            <w:r w:rsidRPr="00897FDD">
              <w:rPr>
                <w:rFonts w:eastAsia="Times New Roman"/>
                <w:b w:val="0"/>
                <w:bdr w:val="none" w:sz="0" w:space="0" w:color="auto" w:frame="1"/>
                <w:lang w:eastAsia="tr-TR"/>
              </w:rPr>
              <w:t>Dilekçe</w:t>
            </w:r>
          </w:p>
        </w:tc>
        <w:tc>
          <w:tcPr>
            <w:tcW w:w="4495"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897FDD" w:rsidRDefault="00230712" w:rsidP="00230712">
            <w:pPr>
              <w:spacing w:line="240" w:lineRule="auto"/>
              <w:jc w:val="center"/>
              <w:textAlignment w:val="baseline"/>
              <w:rPr>
                <w:rFonts w:eastAsia="Times New Roman"/>
                <w:b w:val="0"/>
                <w:lang w:eastAsia="tr-TR"/>
              </w:rPr>
            </w:pPr>
            <w:r w:rsidRPr="00897FDD">
              <w:rPr>
                <w:rFonts w:eastAsia="Times New Roman"/>
                <w:bCs/>
                <w:lang w:eastAsia="tr-TR"/>
              </w:rPr>
              <w:t>30 GÜN</w:t>
            </w:r>
          </w:p>
        </w:tc>
      </w:tr>
      <w:tr w:rsidR="00230712" w:rsidRPr="00897FDD" w:rsidTr="0044355D">
        <w:trPr>
          <w:gridBefore w:val="1"/>
          <w:wBefore w:w="11" w:type="dxa"/>
          <w:jc w:val="center"/>
        </w:trPr>
        <w:tc>
          <w:tcPr>
            <w:tcW w:w="12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897FDD" w:rsidRDefault="00230712" w:rsidP="00230712">
            <w:pPr>
              <w:spacing w:line="240" w:lineRule="auto"/>
              <w:jc w:val="center"/>
              <w:textAlignment w:val="baseline"/>
              <w:rPr>
                <w:rFonts w:eastAsia="Times New Roman"/>
                <w:b w:val="0"/>
                <w:lang w:eastAsia="tr-TR"/>
              </w:rPr>
            </w:pPr>
            <w:r w:rsidRPr="00897FDD">
              <w:rPr>
                <w:rFonts w:eastAsia="Times New Roman"/>
                <w:bCs/>
                <w:lang w:eastAsia="tr-TR"/>
              </w:rPr>
              <w:t>1</w:t>
            </w:r>
            <w:r w:rsidR="00542769">
              <w:rPr>
                <w:rFonts w:eastAsia="Times New Roman"/>
                <w:bCs/>
                <w:lang w:eastAsia="tr-TR"/>
              </w:rPr>
              <w:t>0</w:t>
            </w:r>
          </w:p>
        </w:tc>
        <w:tc>
          <w:tcPr>
            <w:tcW w:w="32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897FDD" w:rsidRDefault="00230712" w:rsidP="00230712">
            <w:pPr>
              <w:spacing w:line="240" w:lineRule="auto"/>
              <w:jc w:val="both"/>
              <w:textAlignment w:val="baseline"/>
              <w:rPr>
                <w:rFonts w:eastAsia="Times New Roman"/>
                <w:b w:val="0"/>
                <w:lang w:eastAsia="tr-TR"/>
              </w:rPr>
            </w:pPr>
            <w:r w:rsidRPr="00897FDD">
              <w:rPr>
                <w:rFonts w:eastAsia="Times New Roman"/>
                <w:b w:val="0"/>
                <w:bdr w:val="none" w:sz="0" w:space="0" w:color="auto" w:frame="1"/>
                <w:lang w:eastAsia="tr-TR"/>
              </w:rPr>
              <w:t>2860 sayılı Yardım Toplama Kanunu gereğince yetki belgesi düzenlenmesi</w:t>
            </w:r>
          </w:p>
        </w:tc>
        <w:tc>
          <w:tcPr>
            <w:tcW w:w="65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897FDD" w:rsidRDefault="00230712" w:rsidP="00897FDD">
            <w:pPr>
              <w:spacing w:line="240" w:lineRule="auto"/>
              <w:textAlignment w:val="baseline"/>
              <w:rPr>
                <w:rFonts w:eastAsia="Times New Roman"/>
                <w:b w:val="0"/>
                <w:lang w:eastAsia="tr-TR"/>
              </w:rPr>
            </w:pPr>
            <w:r w:rsidRPr="00897FDD">
              <w:rPr>
                <w:rFonts w:eastAsia="Times New Roman"/>
                <w:bCs/>
                <w:lang w:eastAsia="tr-TR"/>
              </w:rPr>
              <w:t>Başvuru belgeleri:</w:t>
            </w:r>
            <w:r w:rsidRPr="00897FDD">
              <w:rPr>
                <w:rFonts w:eastAsia="Times New Roman"/>
                <w:b w:val="0"/>
                <w:bdr w:val="none" w:sz="0" w:space="0" w:color="auto" w:frame="1"/>
                <w:lang w:eastAsia="tr-TR"/>
              </w:rPr>
              <w:br/>
              <w:t>1- Dilekçe</w:t>
            </w:r>
            <w:r w:rsidRPr="00897FDD">
              <w:rPr>
                <w:rFonts w:eastAsia="Times New Roman"/>
                <w:b w:val="0"/>
                <w:bdr w:val="none" w:sz="0" w:space="0" w:color="auto" w:frame="1"/>
                <w:lang w:eastAsia="tr-TR"/>
              </w:rPr>
              <w:br/>
              <w:t>2- Toplanacak yardım miktarını belirlemeye yarayacak keşif özeti, rapor, bilanço</w:t>
            </w:r>
            <w:r w:rsidRPr="00897FDD">
              <w:rPr>
                <w:rFonts w:eastAsia="Times New Roman"/>
                <w:b w:val="0"/>
                <w:bdr w:val="none" w:sz="0" w:space="0" w:color="auto" w:frame="1"/>
                <w:lang w:eastAsia="tr-TR"/>
              </w:rPr>
              <w:br/>
              <w:t>3- Nüfus Cüzdanı Fotokopisi</w:t>
            </w:r>
            <w:r w:rsidRPr="00897FDD">
              <w:rPr>
                <w:rFonts w:eastAsia="Times New Roman"/>
                <w:b w:val="0"/>
                <w:bdr w:val="none" w:sz="0" w:space="0" w:color="auto" w:frame="1"/>
                <w:lang w:eastAsia="tr-TR"/>
              </w:rPr>
              <w:br/>
              <w:t>4- İkametgah belgeleri</w:t>
            </w:r>
          </w:p>
        </w:tc>
        <w:tc>
          <w:tcPr>
            <w:tcW w:w="4495"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897FDD" w:rsidRDefault="00230712" w:rsidP="00230712">
            <w:pPr>
              <w:spacing w:line="240" w:lineRule="auto"/>
              <w:jc w:val="center"/>
              <w:textAlignment w:val="baseline"/>
              <w:rPr>
                <w:rFonts w:eastAsia="Times New Roman"/>
                <w:b w:val="0"/>
                <w:lang w:eastAsia="tr-TR"/>
              </w:rPr>
            </w:pPr>
            <w:r w:rsidRPr="00897FDD">
              <w:rPr>
                <w:rFonts w:eastAsia="Times New Roman"/>
                <w:bCs/>
                <w:lang w:eastAsia="tr-TR"/>
              </w:rPr>
              <w:t>2  AY</w:t>
            </w:r>
          </w:p>
        </w:tc>
      </w:tr>
      <w:tr w:rsidR="00230712" w:rsidRPr="00897FDD" w:rsidTr="0044355D">
        <w:trPr>
          <w:gridBefore w:val="1"/>
          <w:wBefore w:w="11" w:type="dxa"/>
          <w:jc w:val="center"/>
        </w:trPr>
        <w:tc>
          <w:tcPr>
            <w:tcW w:w="12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897FDD" w:rsidRDefault="00230712" w:rsidP="00230712">
            <w:pPr>
              <w:spacing w:line="240" w:lineRule="auto"/>
              <w:jc w:val="center"/>
              <w:textAlignment w:val="baseline"/>
              <w:rPr>
                <w:rFonts w:eastAsia="Times New Roman"/>
                <w:b w:val="0"/>
                <w:lang w:eastAsia="tr-TR"/>
              </w:rPr>
            </w:pPr>
            <w:r w:rsidRPr="00897FDD">
              <w:rPr>
                <w:rFonts w:eastAsia="Times New Roman"/>
                <w:bCs/>
                <w:lang w:eastAsia="tr-TR"/>
              </w:rPr>
              <w:lastRenderedPageBreak/>
              <w:t>1</w:t>
            </w:r>
            <w:r w:rsidR="00542769">
              <w:rPr>
                <w:rFonts w:eastAsia="Times New Roman"/>
                <w:bCs/>
                <w:lang w:eastAsia="tr-TR"/>
              </w:rPr>
              <w:t>1</w:t>
            </w:r>
          </w:p>
        </w:tc>
        <w:tc>
          <w:tcPr>
            <w:tcW w:w="32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897FDD" w:rsidRDefault="00230712" w:rsidP="00230712">
            <w:pPr>
              <w:spacing w:line="240" w:lineRule="auto"/>
              <w:jc w:val="both"/>
              <w:textAlignment w:val="baseline"/>
              <w:rPr>
                <w:rFonts w:eastAsia="Times New Roman"/>
                <w:b w:val="0"/>
                <w:lang w:eastAsia="tr-TR"/>
              </w:rPr>
            </w:pPr>
            <w:r w:rsidRPr="00897FDD">
              <w:rPr>
                <w:rFonts w:eastAsia="Times New Roman"/>
                <w:b w:val="0"/>
                <w:bdr w:val="none" w:sz="0" w:space="0" w:color="auto" w:frame="1"/>
                <w:lang w:eastAsia="tr-TR"/>
              </w:rPr>
              <w:t>4483 Sayılı Memurlar ve Diğer Kamu Görevlilerinin Yargılanması Hakkındaki Karar</w:t>
            </w:r>
          </w:p>
        </w:tc>
        <w:tc>
          <w:tcPr>
            <w:tcW w:w="65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897FDD" w:rsidRDefault="00230712" w:rsidP="00230712">
            <w:pPr>
              <w:spacing w:line="240" w:lineRule="auto"/>
              <w:jc w:val="both"/>
              <w:textAlignment w:val="baseline"/>
              <w:rPr>
                <w:rFonts w:eastAsia="Times New Roman"/>
                <w:b w:val="0"/>
                <w:lang w:eastAsia="tr-TR"/>
              </w:rPr>
            </w:pPr>
            <w:r w:rsidRPr="00897FDD">
              <w:rPr>
                <w:rFonts w:eastAsia="Times New Roman"/>
                <w:b w:val="0"/>
                <w:bdr w:val="none" w:sz="0" w:space="0" w:color="auto" w:frame="1"/>
                <w:lang w:eastAsia="tr-TR"/>
              </w:rPr>
              <w:t>1- Savcılık Soruşturma İzin Talebi</w:t>
            </w:r>
          </w:p>
          <w:p w:rsidR="00230712" w:rsidRPr="00897FDD" w:rsidRDefault="00230712" w:rsidP="00230712">
            <w:pPr>
              <w:spacing w:line="240" w:lineRule="auto"/>
              <w:jc w:val="both"/>
              <w:textAlignment w:val="baseline"/>
              <w:rPr>
                <w:rFonts w:eastAsia="Times New Roman"/>
                <w:b w:val="0"/>
                <w:lang w:eastAsia="tr-TR"/>
              </w:rPr>
            </w:pPr>
            <w:r w:rsidRPr="00897FDD">
              <w:rPr>
                <w:rFonts w:eastAsia="Times New Roman"/>
                <w:b w:val="0"/>
                <w:bdr w:val="none" w:sz="0" w:space="0" w:color="auto" w:frame="1"/>
                <w:lang w:eastAsia="tr-TR"/>
              </w:rPr>
              <w:t>2- Şikayet Dilekçesi</w:t>
            </w:r>
          </w:p>
        </w:tc>
        <w:tc>
          <w:tcPr>
            <w:tcW w:w="4495"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897FDD" w:rsidRDefault="00230712" w:rsidP="00230712">
            <w:pPr>
              <w:spacing w:line="240" w:lineRule="auto"/>
              <w:jc w:val="center"/>
              <w:textAlignment w:val="baseline"/>
              <w:rPr>
                <w:rFonts w:eastAsia="Times New Roman"/>
                <w:b w:val="0"/>
                <w:lang w:eastAsia="tr-TR"/>
              </w:rPr>
            </w:pPr>
            <w:r w:rsidRPr="00897FDD">
              <w:rPr>
                <w:rFonts w:eastAsia="Times New Roman"/>
                <w:bCs/>
                <w:lang w:eastAsia="tr-TR"/>
              </w:rPr>
              <w:t>30+15 Gün</w:t>
            </w:r>
          </w:p>
        </w:tc>
      </w:tr>
      <w:tr w:rsidR="00230712" w:rsidRPr="00897FDD" w:rsidTr="0044355D">
        <w:trPr>
          <w:gridBefore w:val="1"/>
          <w:wBefore w:w="11" w:type="dxa"/>
          <w:jc w:val="center"/>
        </w:trPr>
        <w:tc>
          <w:tcPr>
            <w:tcW w:w="12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897FDD" w:rsidRDefault="00897FDD" w:rsidP="00230712">
            <w:pPr>
              <w:spacing w:line="240" w:lineRule="auto"/>
              <w:jc w:val="center"/>
              <w:textAlignment w:val="baseline"/>
              <w:rPr>
                <w:rFonts w:eastAsia="Times New Roman"/>
                <w:b w:val="0"/>
                <w:lang w:eastAsia="tr-TR"/>
              </w:rPr>
            </w:pPr>
            <w:r>
              <w:rPr>
                <w:rFonts w:eastAsia="Times New Roman"/>
                <w:bCs/>
                <w:lang w:eastAsia="tr-TR"/>
              </w:rPr>
              <w:t>1</w:t>
            </w:r>
            <w:r w:rsidR="00542769">
              <w:rPr>
                <w:rFonts w:eastAsia="Times New Roman"/>
                <w:bCs/>
                <w:lang w:eastAsia="tr-TR"/>
              </w:rPr>
              <w:t>2</w:t>
            </w:r>
          </w:p>
        </w:tc>
        <w:tc>
          <w:tcPr>
            <w:tcW w:w="32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897FDD" w:rsidRDefault="00230712" w:rsidP="00230712">
            <w:pPr>
              <w:spacing w:line="240" w:lineRule="auto"/>
              <w:jc w:val="both"/>
              <w:textAlignment w:val="baseline"/>
              <w:rPr>
                <w:rFonts w:eastAsia="Times New Roman"/>
                <w:b w:val="0"/>
                <w:lang w:eastAsia="tr-TR"/>
              </w:rPr>
            </w:pPr>
            <w:r w:rsidRPr="00897FDD">
              <w:rPr>
                <w:rFonts w:eastAsia="Times New Roman"/>
                <w:b w:val="0"/>
                <w:bdr w:val="none" w:sz="0" w:space="0" w:color="auto" w:frame="1"/>
                <w:lang w:eastAsia="tr-TR"/>
              </w:rPr>
              <w:t>Kamu Görevlileri Etik Davranış İlkeleri</w:t>
            </w:r>
          </w:p>
        </w:tc>
        <w:tc>
          <w:tcPr>
            <w:tcW w:w="65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897FDD" w:rsidRDefault="00230712" w:rsidP="00230712">
            <w:pPr>
              <w:spacing w:line="240" w:lineRule="auto"/>
              <w:jc w:val="both"/>
              <w:textAlignment w:val="baseline"/>
              <w:rPr>
                <w:rFonts w:eastAsia="Times New Roman"/>
                <w:b w:val="0"/>
                <w:lang w:eastAsia="tr-TR"/>
              </w:rPr>
            </w:pPr>
            <w:r w:rsidRPr="00897FDD">
              <w:rPr>
                <w:rFonts w:eastAsia="Times New Roman"/>
                <w:b w:val="0"/>
                <w:bdr w:val="none" w:sz="0" w:space="0" w:color="auto" w:frame="1"/>
                <w:lang w:eastAsia="tr-TR"/>
              </w:rPr>
              <w:t>Dilekçe</w:t>
            </w:r>
          </w:p>
        </w:tc>
        <w:tc>
          <w:tcPr>
            <w:tcW w:w="4495"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897FDD" w:rsidRDefault="00230712" w:rsidP="00230712">
            <w:pPr>
              <w:spacing w:line="240" w:lineRule="auto"/>
              <w:jc w:val="center"/>
              <w:textAlignment w:val="baseline"/>
              <w:rPr>
                <w:rFonts w:eastAsia="Times New Roman"/>
                <w:b w:val="0"/>
                <w:lang w:eastAsia="tr-TR"/>
              </w:rPr>
            </w:pPr>
            <w:r w:rsidRPr="00897FDD">
              <w:rPr>
                <w:rFonts w:eastAsia="Times New Roman"/>
                <w:bCs/>
                <w:lang w:eastAsia="tr-TR"/>
              </w:rPr>
              <w:t>15 Gün</w:t>
            </w:r>
          </w:p>
        </w:tc>
      </w:tr>
      <w:tr w:rsidR="00230712" w:rsidRPr="00897FDD" w:rsidTr="0044355D">
        <w:trPr>
          <w:gridBefore w:val="1"/>
          <w:wBefore w:w="11" w:type="dxa"/>
          <w:jc w:val="center"/>
        </w:trPr>
        <w:tc>
          <w:tcPr>
            <w:tcW w:w="12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897FDD" w:rsidRDefault="00230712" w:rsidP="00230712">
            <w:pPr>
              <w:spacing w:line="240" w:lineRule="auto"/>
              <w:jc w:val="center"/>
              <w:textAlignment w:val="baseline"/>
              <w:rPr>
                <w:rFonts w:eastAsia="Times New Roman"/>
                <w:b w:val="0"/>
                <w:lang w:eastAsia="tr-TR"/>
              </w:rPr>
            </w:pPr>
            <w:r w:rsidRPr="00897FDD">
              <w:rPr>
                <w:rFonts w:eastAsia="Times New Roman"/>
                <w:bCs/>
                <w:lang w:eastAsia="tr-TR"/>
              </w:rPr>
              <w:t>1</w:t>
            </w:r>
            <w:r w:rsidR="00542769">
              <w:rPr>
                <w:rFonts w:eastAsia="Times New Roman"/>
                <w:bCs/>
                <w:lang w:eastAsia="tr-TR"/>
              </w:rPr>
              <w:t>3</w:t>
            </w:r>
          </w:p>
        </w:tc>
        <w:tc>
          <w:tcPr>
            <w:tcW w:w="32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897FDD" w:rsidRDefault="00230712" w:rsidP="00230712">
            <w:pPr>
              <w:spacing w:line="240" w:lineRule="auto"/>
              <w:jc w:val="both"/>
              <w:textAlignment w:val="baseline"/>
              <w:rPr>
                <w:rFonts w:eastAsia="Times New Roman"/>
                <w:b w:val="0"/>
                <w:lang w:eastAsia="tr-TR"/>
              </w:rPr>
            </w:pPr>
            <w:r w:rsidRPr="00897FDD">
              <w:rPr>
                <w:rFonts w:eastAsia="Times New Roman"/>
                <w:b w:val="0"/>
                <w:bdr w:val="none" w:sz="0" w:space="0" w:color="auto" w:frame="1"/>
                <w:lang w:eastAsia="tr-TR"/>
              </w:rPr>
              <w:t>Muhtar İzin Müracaatları</w:t>
            </w:r>
          </w:p>
        </w:tc>
        <w:tc>
          <w:tcPr>
            <w:tcW w:w="65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897FDD" w:rsidRDefault="00230712" w:rsidP="00230712">
            <w:pPr>
              <w:spacing w:line="240" w:lineRule="auto"/>
              <w:jc w:val="both"/>
              <w:textAlignment w:val="baseline"/>
              <w:rPr>
                <w:rFonts w:eastAsia="Times New Roman"/>
                <w:b w:val="0"/>
                <w:lang w:eastAsia="tr-TR"/>
              </w:rPr>
            </w:pPr>
            <w:r w:rsidRPr="00897FDD">
              <w:rPr>
                <w:rFonts w:eastAsia="Times New Roman"/>
                <w:b w:val="0"/>
                <w:bdr w:val="none" w:sz="0" w:space="0" w:color="auto" w:frame="1"/>
                <w:lang w:eastAsia="tr-TR"/>
              </w:rPr>
              <w:t>İmzalı, Mühürlü İzin Talep Dilekçesi</w:t>
            </w:r>
          </w:p>
        </w:tc>
        <w:tc>
          <w:tcPr>
            <w:tcW w:w="4495"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897FDD" w:rsidRDefault="00230712" w:rsidP="00230712">
            <w:pPr>
              <w:spacing w:line="240" w:lineRule="auto"/>
              <w:jc w:val="center"/>
              <w:textAlignment w:val="baseline"/>
              <w:rPr>
                <w:rFonts w:eastAsia="Times New Roman"/>
                <w:b w:val="0"/>
                <w:lang w:eastAsia="tr-TR"/>
              </w:rPr>
            </w:pPr>
            <w:r w:rsidRPr="00897FDD">
              <w:rPr>
                <w:rFonts w:eastAsia="Times New Roman"/>
                <w:bCs/>
                <w:lang w:eastAsia="tr-TR"/>
              </w:rPr>
              <w:t>1 Saat</w:t>
            </w:r>
          </w:p>
        </w:tc>
      </w:tr>
      <w:tr w:rsidR="00230712" w:rsidRPr="00897FDD" w:rsidTr="0044355D">
        <w:trPr>
          <w:gridBefore w:val="1"/>
          <w:wBefore w:w="11" w:type="dxa"/>
          <w:jc w:val="center"/>
        </w:trPr>
        <w:tc>
          <w:tcPr>
            <w:tcW w:w="1239"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230712" w:rsidRPr="00897FDD" w:rsidRDefault="00230712" w:rsidP="00230712">
            <w:pPr>
              <w:spacing w:line="240" w:lineRule="auto"/>
              <w:jc w:val="center"/>
              <w:textAlignment w:val="baseline"/>
              <w:rPr>
                <w:rFonts w:eastAsia="Times New Roman"/>
                <w:b w:val="0"/>
                <w:lang w:eastAsia="tr-TR"/>
              </w:rPr>
            </w:pPr>
            <w:r w:rsidRPr="00897FDD">
              <w:rPr>
                <w:rFonts w:eastAsia="Times New Roman"/>
                <w:bCs/>
                <w:lang w:eastAsia="tr-TR"/>
              </w:rPr>
              <w:t>1</w:t>
            </w:r>
            <w:r w:rsidR="00542769">
              <w:rPr>
                <w:rFonts w:eastAsia="Times New Roman"/>
                <w:bCs/>
                <w:lang w:eastAsia="tr-TR"/>
              </w:rPr>
              <w:t>4</w:t>
            </w:r>
          </w:p>
        </w:tc>
        <w:tc>
          <w:tcPr>
            <w:tcW w:w="320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230712" w:rsidRPr="00897FDD" w:rsidRDefault="00230712" w:rsidP="00230712">
            <w:pPr>
              <w:spacing w:line="240" w:lineRule="auto"/>
              <w:jc w:val="both"/>
              <w:textAlignment w:val="baseline"/>
              <w:rPr>
                <w:rFonts w:eastAsia="Times New Roman"/>
                <w:b w:val="0"/>
                <w:lang w:eastAsia="tr-TR"/>
              </w:rPr>
            </w:pPr>
            <w:r w:rsidRPr="00897FDD">
              <w:rPr>
                <w:rFonts w:eastAsia="Times New Roman"/>
                <w:b w:val="0"/>
                <w:bdr w:val="none" w:sz="0" w:space="0" w:color="auto" w:frame="1"/>
                <w:lang w:eastAsia="tr-TR"/>
              </w:rPr>
              <w:t>BİMER</w:t>
            </w:r>
          </w:p>
        </w:tc>
        <w:tc>
          <w:tcPr>
            <w:tcW w:w="659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230712" w:rsidRPr="00897FDD" w:rsidRDefault="00230712" w:rsidP="00230712">
            <w:pPr>
              <w:spacing w:line="240" w:lineRule="auto"/>
              <w:jc w:val="both"/>
              <w:textAlignment w:val="baseline"/>
              <w:rPr>
                <w:rFonts w:eastAsia="Times New Roman"/>
                <w:b w:val="0"/>
                <w:lang w:eastAsia="tr-TR"/>
              </w:rPr>
            </w:pPr>
            <w:r w:rsidRPr="00897FDD">
              <w:rPr>
                <w:rFonts w:eastAsia="Times New Roman"/>
                <w:b w:val="0"/>
                <w:bdr w:val="none" w:sz="0" w:space="0" w:color="auto" w:frame="1"/>
                <w:lang w:eastAsia="tr-TR"/>
              </w:rPr>
              <w:t>Başvuru Dilekçesi</w:t>
            </w:r>
          </w:p>
        </w:tc>
        <w:tc>
          <w:tcPr>
            <w:tcW w:w="4495" w:type="dxa"/>
            <w:gridSpan w:val="3"/>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230712" w:rsidRPr="00897FDD" w:rsidRDefault="00230712" w:rsidP="00230712">
            <w:pPr>
              <w:spacing w:line="240" w:lineRule="auto"/>
              <w:jc w:val="center"/>
              <w:textAlignment w:val="baseline"/>
              <w:rPr>
                <w:rFonts w:eastAsia="Times New Roman"/>
                <w:b w:val="0"/>
                <w:lang w:eastAsia="tr-TR"/>
              </w:rPr>
            </w:pPr>
            <w:r w:rsidRPr="00897FDD">
              <w:rPr>
                <w:rFonts w:eastAsia="Times New Roman"/>
                <w:bCs/>
                <w:lang w:eastAsia="tr-TR"/>
              </w:rPr>
              <w:t>15 Gün</w:t>
            </w:r>
          </w:p>
        </w:tc>
      </w:tr>
      <w:tr w:rsidR="00230712" w:rsidRPr="00897FDD" w:rsidTr="0044355D">
        <w:trPr>
          <w:gridBefore w:val="1"/>
          <w:wBefore w:w="11" w:type="dxa"/>
          <w:trHeight w:val="1422"/>
          <w:jc w:val="center"/>
        </w:trPr>
        <w:tc>
          <w:tcPr>
            <w:tcW w:w="12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30712" w:rsidRPr="00897FDD" w:rsidRDefault="00230712" w:rsidP="00230712">
            <w:pPr>
              <w:spacing w:line="240" w:lineRule="auto"/>
              <w:jc w:val="center"/>
              <w:textAlignment w:val="baseline"/>
              <w:rPr>
                <w:rFonts w:eastAsia="Times New Roman"/>
                <w:b w:val="0"/>
                <w:lang w:eastAsia="tr-TR"/>
              </w:rPr>
            </w:pPr>
            <w:r w:rsidRPr="00897FDD">
              <w:rPr>
                <w:rFonts w:eastAsia="Times New Roman"/>
                <w:bCs/>
                <w:lang w:eastAsia="tr-TR"/>
              </w:rPr>
              <w:t>1</w:t>
            </w:r>
            <w:r w:rsidR="00542769">
              <w:rPr>
                <w:rFonts w:eastAsia="Times New Roman"/>
                <w:bCs/>
                <w:lang w:eastAsia="tr-TR"/>
              </w:rPr>
              <w:t>5</w:t>
            </w:r>
          </w:p>
        </w:tc>
        <w:tc>
          <w:tcPr>
            <w:tcW w:w="32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30712" w:rsidRPr="00897FDD" w:rsidRDefault="00230712" w:rsidP="00230712">
            <w:pPr>
              <w:spacing w:line="240" w:lineRule="auto"/>
              <w:jc w:val="both"/>
              <w:textAlignment w:val="baseline"/>
              <w:rPr>
                <w:rFonts w:eastAsia="Times New Roman"/>
                <w:b w:val="0"/>
                <w:lang w:eastAsia="tr-TR"/>
              </w:rPr>
            </w:pPr>
            <w:r w:rsidRPr="00897FDD">
              <w:rPr>
                <w:rFonts w:eastAsia="Times New Roman"/>
                <w:b w:val="0"/>
                <w:bdr w:val="none" w:sz="0" w:space="0" w:color="auto" w:frame="1"/>
                <w:lang w:eastAsia="tr-TR"/>
              </w:rPr>
              <w:t>Yıpranmış, Kaybolmuş veya Çalınmış Mühür Müracaatları</w:t>
            </w:r>
          </w:p>
        </w:tc>
        <w:tc>
          <w:tcPr>
            <w:tcW w:w="65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30712" w:rsidRPr="00897FDD" w:rsidRDefault="00230712" w:rsidP="00230712">
            <w:pPr>
              <w:spacing w:line="240" w:lineRule="auto"/>
              <w:jc w:val="both"/>
              <w:textAlignment w:val="baseline"/>
              <w:rPr>
                <w:rFonts w:eastAsia="Times New Roman"/>
                <w:b w:val="0"/>
                <w:lang w:eastAsia="tr-TR"/>
              </w:rPr>
            </w:pPr>
            <w:r w:rsidRPr="00897FDD">
              <w:rPr>
                <w:rFonts w:eastAsia="Times New Roman"/>
                <w:b w:val="0"/>
                <w:bdr w:val="none" w:sz="0" w:space="0" w:color="auto" w:frame="1"/>
                <w:lang w:eastAsia="tr-TR"/>
              </w:rPr>
              <w:t>1- Muhtarlık Mührünün yıprandığı, kaybolduğu veya çalındığını bildiren dilekçe  </w:t>
            </w:r>
          </w:p>
          <w:p w:rsidR="00230712" w:rsidRPr="00897FDD" w:rsidRDefault="00230712" w:rsidP="00230712">
            <w:pPr>
              <w:spacing w:line="240" w:lineRule="auto"/>
              <w:jc w:val="both"/>
              <w:textAlignment w:val="baseline"/>
              <w:rPr>
                <w:rFonts w:eastAsia="Times New Roman"/>
                <w:b w:val="0"/>
                <w:lang w:eastAsia="tr-TR"/>
              </w:rPr>
            </w:pPr>
            <w:r w:rsidRPr="00897FDD">
              <w:rPr>
                <w:rFonts w:eastAsia="Times New Roman"/>
                <w:b w:val="0"/>
                <w:bdr w:val="none" w:sz="0" w:space="0" w:color="auto" w:frame="1"/>
                <w:lang w:eastAsia="tr-TR"/>
              </w:rPr>
              <w:t>2- Dekont ve eski Berat,</w:t>
            </w:r>
          </w:p>
          <w:p w:rsidR="00230712" w:rsidRPr="00897FDD" w:rsidRDefault="00230712" w:rsidP="00230712">
            <w:pPr>
              <w:spacing w:line="240" w:lineRule="auto"/>
              <w:jc w:val="both"/>
              <w:textAlignment w:val="baseline"/>
              <w:rPr>
                <w:rFonts w:eastAsia="Times New Roman"/>
                <w:b w:val="0"/>
                <w:lang w:eastAsia="tr-TR"/>
              </w:rPr>
            </w:pPr>
            <w:r w:rsidRPr="00897FDD">
              <w:rPr>
                <w:rFonts w:eastAsia="Times New Roman"/>
                <w:b w:val="0"/>
                <w:lang w:eastAsia="tr-TR"/>
              </w:rPr>
              <w:t> </w:t>
            </w:r>
          </w:p>
        </w:tc>
        <w:tc>
          <w:tcPr>
            <w:tcW w:w="449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30712" w:rsidRPr="00897FDD" w:rsidRDefault="00230712" w:rsidP="00230712">
            <w:pPr>
              <w:spacing w:line="240" w:lineRule="auto"/>
              <w:jc w:val="center"/>
              <w:textAlignment w:val="baseline"/>
              <w:rPr>
                <w:rFonts w:eastAsia="Times New Roman"/>
                <w:b w:val="0"/>
                <w:lang w:eastAsia="tr-TR"/>
              </w:rPr>
            </w:pPr>
            <w:r w:rsidRPr="00897FDD">
              <w:rPr>
                <w:rFonts w:eastAsia="Times New Roman"/>
                <w:bCs/>
                <w:lang w:eastAsia="tr-TR"/>
              </w:rPr>
              <w:t>1 Ay</w:t>
            </w:r>
          </w:p>
        </w:tc>
      </w:tr>
      <w:tr w:rsidR="00897FDD" w:rsidRPr="00897FDD" w:rsidTr="0044355D">
        <w:trPr>
          <w:gridBefore w:val="1"/>
          <w:wBefore w:w="11" w:type="dxa"/>
          <w:trHeight w:val="1422"/>
          <w:jc w:val="center"/>
        </w:trPr>
        <w:tc>
          <w:tcPr>
            <w:tcW w:w="12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97FDD" w:rsidRPr="00897FDD" w:rsidRDefault="00897FDD" w:rsidP="00230712">
            <w:pPr>
              <w:spacing w:line="240" w:lineRule="auto"/>
              <w:jc w:val="center"/>
              <w:textAlignment w:val="baseline"/>
              <w:rPr>
                <w:rFonts w:eastAsia="Times New Roman"/>
                <w:bCs/>
                <w:lang w:eastAsia="tr-TR"/>
              </w:rPr>
            </w:pPr>
            <w:r>
              <w:rPr>
                <w:rFonts w:eastAsia="Times New Roman"/>
                <w:bCs/>
                <w:lang w:eastAsia="tr-TR"/>
              </w:rPr>
              <w:t>1</w:t>
            </w:r>
            <w:r w:rsidR="00542769">
              <w:rPr>
                <w:rFonts w:eastAsia="Times New Roman"/>
                <w:bCs/>
                <w:lang w:eastAsia="tr-TR"/>
              </w:rPr>
              <w:t>6</w:t>
            </w:r>
          </w:p>
        </w:tc>
        <w:tc>
          <w:tcPr>
            <w:tcW w:w="32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97FDD" w:rsidRPr="00897FDD" w:rsidRDefault="00897FDD" w:rsidP="00230712">
            <w:pPr>
              <w:spacing w:line="240" w:lineRule="auto"/>
              <w:jc w:val="both"/>
              <w:textAlignment w:val="baseline"/>
              <w:rPr>
                <w:rFonts w:eastAsia="Times New Roman"/>
                <w:b w:val="0"/>
                <w:bdr w:val="none" w:sz="0" w:space="0" w:color="auto" w:frame="1"/>
                <w:lang w:eastAsia="tr-TR"/>
              </w:rPr>
            </w:pPr>
            <w:r>
              <w:rPr>
                <w:rFonts w:eastAsia="Times New Roman"/>
                <w:b w:val="0"/>
                <w:bdr w:val="none" w:sz="0" w:space="0" w:color="auto" w:frame="1"/>
                <w:lang w:eastAsia="tr-TR"/>
              </w:rPr>
              <w:t>Dernek Kuruluşu</w:t>
            </w:r>
          </w:p>
        </w:tc>
        <w:tc>
          <w:tcPr>
            <w:tcW w:w="65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97FDD" w:rsidRPr="00897FDD" w:rsidRDefault="00897FDD" w:rsidP="00897FDD">
            <w:pPr>
              <w:pStyle w:val="ListeParagraf"/>
              <w:numPr>
                <w:ilvl w:val="0"/>
                <w:numId w:val="1"/>
              </w:numPr>
              <w:spacing w:line="240" w:lineRule="auto"/>
              <w:ind w:left="321" w:hanging="284"/>
              <w:textAlignment w:val="baseline"/>
              <w:rPr>
                <w:b w:val="0"/>
                <w:bCs/>
                <w:color w:val="000000" w:themeColor="text1"/>
              </w:rPr>
            </w:pPr>
            <w:r w:rsidRPr="00897FDD">
              <w:rPr>
                <w:b w:val="0"/>
                <w:bCs/>
                <w:color w:val="000000" w:themeColor="text1"/>
              </w:rPr>
              <w:t>Gerçek veya tüzel en az yedi kurucu tarafından doldurulmuş ve imzalanmış Kuruluş Bildirimi Formu</w:t>
            </w:r>
          </w:p>
          <w:p w:rsidR="00897FDD" w:rsidRPr="00897FDD" w:rsidRDefault="00897FDD" w:rsidP="00897FDD">
            <w:pPr>
              <w:pStyle w:val="ListeParagraf"/>
              <w:numPr>
                <w:ilvl w:val="0"/>
                <w:numId w:val="1"/>
              </w:numPr>
              <w:spacing w:line="240" w:lineRule="auto"/>
              <w:ind w:left="321" w:hanging="284"/>
              <w:textAlignment w:val="baseline"/>
              <w:rPr>
                <w:rFonts w:eastAsia="Times New Roman"/>
                <w:b w:val="0"/>
                <w:bCs/>
                <w:color w:val="000000" w:themeColor="text1"/>
                <w:bdr w:val="none" w:sz="0" w:space="0" w:color="auto" w:frame="1"/>
                <w:lang w:eastAsia="tr-TR"/>
              </w:rPr>
            </w:pPr>
            <w:r w:rsidRPr="00897FDD">
              <w:rPr>
                <w:b w:val="0"/>
                <w:bCs/>
                <w:color w:val="000000" w:themeColor="text1"/>
              </w:rPr>
              <w:t>Dernek kurucuları tarafından her sayfası imzalanmış Dernek Tüzüğü,</w:t>
            </w:r>
          </w:p>
          <w:p w:rsidR="00897FDD" w:rsidRPr="00897FDD" w:rsidRDefault="00897FDD" w:rsidP="00897FDD">
            <w:pPr>
              <w:pStyle w:val="ListeParagraf"/>
              <w:numPr>
                <w:ilvl w:val="0"/>
                <w:numId w:val="1"/>
              </w:numPr>
              <w:spacing w:line="240" w:lineRule="auto"/>
              <w:ind w:left="321" w:hanging="284"/>
              <w:textAlignment w:val="baseline"/>
              <w:rPr>
                <w:rFonts w:eastAsia="Times New Roman"/>
                <w:b w:val="0"/>
                <w:bCs/>
                <w:color w:val="000000" w:themeColor="text1"/>
                <w:bdr w:val="none" w:sz="0" w:space="0" w:color="auto" w:frame="1"/>
                <w:lang w:eastAsia="tr-TR"/>
              </w:rPr>
            </w:pPr>
            <w:r w:rsidRPr="00897FDD">
              <w:rPr>
                <w:b w:val="0"/>
                <w:bCs/>
                <w:color w:val="000000" w:themeColor="text1"/>
              </w:rPr>
              <w:t>Dernek kurucuları arasında tüzel kişiliklerin bulunması halinde; bu tüzel kişilerin unvanı, yerleşim yeri ve kuruluş belgesi ile tüzel kişiliklerin organları tarafından yetkilendirilen gerçek kişi de belirtilmek kaydıyla bu konuda alınmış kararın örneği,</w:t>
            </w:r>
          </w:p>
          <w:p w:rsidR="00897FDD" w:rsidRPr="00897FDD" w:rsidRDefault="00897FDD" w:rsidP="00897FDD">
            <w:pPr>
              <w:pStyle w:val="ListeParagraf"/>
              <w:numPr>
                <w:ilvl w:val="0"/>
                <w:numId w:val="1"/>
              </w:numPr>
              <w:spacing w:line="240" w:lineRule="auto"/>
              <w:ind w:left="321" w:hanging="284"/>
              <w:textAlignment w:val="baseline"/>
              <w:rPr>
                <w:rFonts w:eastAsia="Times New Roman"/>
                <w:b w:val="0"/>
                <w:bCs/>
                <w:color w:val="000000" w:themeColor="text1"/>
                <w:bdr w:val="none" w:sz="0" w:space="0" w:color="auto" w:frame="1"/>
                <w:lang w:eastAsia="tr-TR"/>
              </w:rPr>
            </w:pPr>
            <w:r w:rsidRPr="00897FDD">
              <w:rPr>
                <w:b w:val="0"/>
                <w:bCs/>
                <w:color w:val="000000" w:themeColor="text1"/>
              </w:rPr>
              <w:t>Kurucular arasında yabancı dernek veya dernek ve vakıf dışında kar amacı gütmeyen kuruluşlar bulunması halinde, bu tüzel kişilerin derneklere kurucu olabilmesine dair İçişleri Bakanlığınca izin verildiğini belirten dernek kurucuları tarafından imzalanmış yazılı beyan,</w:t>
            </w:r>
          </w:p>
          <w:p w:rsidR="00897FDD" w:rsidRPr="00897FDD" w:rsidRDefault="00897FDD" w:rsidP="00897FDD">
            <w:pPr>
              <w:pStyle w:val="ListeParagraf"/>
              <w:numPr>
                <w:ilvl w:val="0"/>
                <w:numId w:val="1"/>
              </w:numPr>
              <w:spacing w:line="240" w:lineRule="auto"/>
              <w:ind w:left="321" w:hanging="284"/>
              <w:textAlignment w:val="baseline"/>
              <w:rPr>
                <w:rFonts w:eastAsia="Times New Roman"/>
                <w:b w:val="0"/>
                <w:bCs/>
                <w:color w:val="000000" w:themeColor="text1"/>
                <w:bdr w:val="none" w:sz="0" w:space="0" w:color="auto" w:frame="1"/>
                <w:lang w:eastAsia="tr-TR"/>
              </w:rPr>
            </w:pPr>
            <w:r w:rsidRPr="00897FDD">
              <w:rPr>
                <w:b w:val="0"/>
                <w:bCs/>
                <w:color w:val="000000" w:themeColor="text1"/>
              </w:rPr>
              <w:t>Kurucular arasında yabancı uyruklular varsa, bunların Türkiye'de yerleşme hakkına sahip olduklarını gösterir belgelerin örnekleri,</w:t>
            </w:r>
          </w:p>
          <w:p w:rsidR="00897FDD" w:rsidRPr="00897FDD" w:rsidRDefault="00897FDD" w:rsidP="00897FDD">
            <w:pPr>
              <w:pStyle w:val="ListeParagraf"/>
              <w:numPr>
                <w:ilvl w:val="0"/>
                <w:numId w:val="1"/>
              </w:numPr>
              <w:spacing w:line="240" w:lineRule="auto"/>
              <w:ind w:left="321" w:hanging="284"/>
              <w:textAlignment w:val="baseline"/>
              <w:rPr>
                <w:rFonts w:eastAsia="Times New Roman"/>
                <w:b w:val="0"/>
                <w:bdr w:val="none" w:sz="0" w:space="0" w:color="auto" w:frame="1"/>
                <w:lang w:eastAsia="tr-TR"/>
              </w:rPr>
            </w:pPr>
            <w:r w:rsidRPr="00897FDD">
              <w:rPr>
                <w:b w:val="0"/>
                <w:bCs/>
                <w:color w:val="000000" w:themeColor="text1"/>
              </w:rPr>
              <w:t xml:space="preserve">Dernek merkezinin (ikametgah) tapu kütüğünde mesken olarak gösterilen yerlerde bulunacak olması halinde kat </w:t>
            </w:r>
            <w:r w:rsidRPr="00897FDD">
              <w:rPr>
                <w:b w:val="0"/>
                <w:bCs/>
                <w:color w:val="000000" w:themeColor="text1"/>
              </w:rPr>
              <w:lastRenderedPageBreak/>
              <w:t>malikleri kurulunun oybirliği ile alacağı karar örneği (muvafakatname),</w:t>
            </w:r>
          </w:p>
        </w:tc>
        <w:tc>
          <w:tcPr>
            <w:tcW w:w="449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97FDD" w:rsidRDefault="00DC7357" w:rsidP="00230712">
            <w:pPr>
              <w:spacing w:line="240" w:lineRule="auto"/>
              <w:jc w:val="center"/>
              <w:textAlignment w:val="baseline"/>
              <w:rPr>
                <w:rFonts w:eastAsia="Times New Roman"/>
                <w:bCs/>
                <w:lang w:eastAsia="tr-TR"/>
              </w:rPr>
            </w:pPr>
            <w:r>
              <w:rPr>
                <w:rFonts w:eastAsia="Times New Roman"/>
                <w:bCs/>
                <w:lang w:eastAsia="tr-TR"/>
              </w:rPr>
              <w:lastRenderedPageBreak/>
              <w:t>10 DK.</w:t>
            </w:r>
          </w:p>
          <w:p w:rsidR="00665B3E" w:rsidRPr="006F1181" w:rsidRDefault="00665B3E" w:rsidP="00230712">
            <w:pPr>
              <w:spacing w:line="240" w:lineRule="auto"/>
              <w:jc w:val="center"/>
              <w:textAlignment w:val="baseline"/>
              <w:rPr>
                <w:rFonts w:eastAsia="Times New Roman"/>
                <w:lang w:eastAsia="tr-TR"/>
              </w:rPr>
            </w:pPr>
            <w:r w:rsidRPr="006F1181">
              <w:rPr>
                <w:shd w:val="clear" w:color="auto" w:fill="FFFFFF"/>
              </w:rPr>
              <w:t>İlgili evraklar teslim alınma esnasında kontrol edilerek eksik bulunmaması halinde Dernek Başkanına  “alındı belgesi” verilir.</w:t>
            </w:r>
          </w:p>
        </w:tc>
      </w:tr>
      <w:tr w:rsidR="00897FDD" w:rsidRPr="00897FDD" w:rsidTr="0044355D">
        <w:trPr>
          <w:gridBefore w:val="1"/>
          <w:wBefore w:w="11" w:type="dxa"/>
          <w:jc w:val="center"/>
        </w:trPr>
        <w:tc>
          <w:tcPr>
            <w:tcW w:w="12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97FDD" w:rsidRPr="00897FDD" w:rsidRDefault="00897FDD" w:rsidP="00230712">
            <w:pPr>
              <w:spacing w:line="240" w:lineRule="auto"/>
              <w:jc w:val="center"/>
              <w:textAlignment w:val="baseline"/>
              <w:rPr>
                <w:rFonts w:eastAsia="Times New Roman"/>
                <w:bCs/>
                <w:lang w:eastAsia="tr-TR"/>
              </w:rPr>
            </w:pPr>
            <w:r>
              <w:rPr>
                <w:rFonts w:eastAsia="Times New Roman"/>
                <w:bCs/>
                <w:lang w:eastAsia="tr-TR"/>
              </w:rPr>
              <w:t>1</w:t>
            </w:r>
            <w:r w:rsidR="00542769">
              <w:rPr>
                <w:rFonts w:eastAsia="Times New Roman"/>
                <w:bCs/>
                <w:lang w:eastAsia="tr-TR"/>
              </w:rPr>
              <w:t>7</w:t>
            </w:r>
          </w:p>
        </w:tc>
        <w:tc>
          <w:tcPr>
            <w:tcW w:w="32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97FDD" w:rsidRPr="00542769" w:rsidRDefault="002F5719" w:rsidP="00230712">
            <w:pPr>
              <w:spacing w:line="240" w:lineRule="auto"/>
              <w:jc w:val="both"/>
              <w:textAlignment w:val="baseline"/>
              <w:rPr>
                <w:rFonts w:eastAsia="Times New Roman"/>
                <w:b w:val="0"/>
                <w:bdr w:val="none" w:sz="0" w:space="0" w:color="auto" w:frame="1"/>
                <w:lang w:eastAsia="tr-TR"/>
              </w:rPr>
            </w:pPr>
            <w:r w:rsidRPr="00542769">
              <w:rPr>
                <w:b w:val="0"/>
                <w:bCs/>
                <w:shd w:val="clear" w:color="auto" w:fill="FFFFFF"/>
              </w:rPr>
              <w:t>Siyasi Parti Teşkilatlarının Kuruluş İşlemleri</w:t>
            </w:r>
          </w:p>
        </w:tc>
        <w:tc>
          <w:tcPr>
            <w:tcW w:w="65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65B3E" w:rsidRPr="00665B3E" w:rsidRDefault="00665B3E" w:rsidP="00665B3E">
            <w:pPr>
              <w:shd w:val="clear" w:color="auto" w:fill="FFFFFF"/>
              <w:spacing w:line="240" w:lineRule="auto"/>
              <w:rPr>
                <w:rFonts w:eastAsia="Times New Roman"/>
                <w:b w:val="0"/>
                <w:color w:val="4F4F4F"/>
                <w:lang w:eastAsia="tr-TR"/>
              </w:rPr>
            </w:pPr>
            <w:r w:rsidRPr="00665B3E">
              <w:rPr>
                <w:rFonts w:eastAsia="Times New Roman"/>
                <w:bCs/>
                <w:lang w:eastAsia="tr-TR"/>
              </w:rPr>
              <w:t>2820 S.K.'nun 33.maddesi kapsamında Siyasi Parti Teşkilatlarının Kuruluş  evrakları 15 gün içerisinde Mülki Makama sunmaları gerekmektedir.</w:t>
            </w:r>
          </w:p>
          <w:p w:rsidR="00665B3E" w:rsidRPr="00665B3E" w:rsidRDefault="00665B3E" w:rsidP="00665B3E">
            <w:pPr>
              <w:shd w:val="clear" w:color="auto" w:fill="FFFFFF"/>
              <w:spacing w:line="240" w:lineRule="auto"/>
              <w:rPr>
                <w:rFonts w:eastAsia="Times New Roman"/>
                <w:b w:val="0"/>
                <w:color w:val="4F4F4F"/>
                <w:lang w:eastAsia="tr-TR"/>
              </w:rPr>
            </w:pPr>
            <w:r w:rsidRPr="00665B3E">
              <w:rPr>
                <w:rFonts w:eastAsia="Times New Roman"/>
                <w:b w:val="0"/>
                <w:color w:val="4F4F4F"/>
                <w:lang w:eastAsia="tr-TR"/>
              </w:rPr>
              <w:t> </w:t>
            </w:r>
            <w:r w:rsidRPr="00665B3E">
              <w:rPr>
                <w:rFonts w:eastAsia="Times New Roman"/>
                <w:b w:val="0"/>
                <w:lang w:eastAsia="tr-TR"/>
              </w:rPr>
              <w:t>1-Kuruluş Bildirim Çizelgesi</w:t>
            </w:r>
          </w:p>
          <w:p w:rsidR="00665B3E" w:rsidRPr="00665B3E" w:rsidRDefault="00665B3E" w:rsidP="00665B3E">
            <w:pPr>
              <w:shd w:val="clear" w:color="auto" w:fill="FFFFFF"/>
              <w:spacing w:line="240" w:lineRule="auto"/>
              <w:rPr>
                <w:rFonts w:eastAsia="Times New Roman"/>
                <w:b w:val="0"/>
                <w:color w:val="4F4F4F"/>
                <w:lang w:eastAsia="tr-TR"/>
              </w:rPr>
            </w:pPr>
            <w:r w:rsidRPr="00665B3E">
              <w:rPr>
                <w:rFonts w:eastAsia="Times New Roman"/>
                <w:b w:val="0"/>
                <w:lang w:eastAsia="tr-TR"/>
              </w:rPr>
              <w:t>2-Yönetim Kurulu Üyelerinin ;</w:t>
            </w:r>
          </w:p>
          <w:p w:rsidR="00665B3E" w:rsidRPr="00665B3E" w:rsidRDefault="00665B3E" w:rsidP="00665B3E">
            <w:pPr>
              <w:numPr>
                <w:ilvl w:val="0"/>
                <w:numId w:val="2"/>
              </w:numPr>
              <w:shd w:val="clear" w:color="auto" w:fill="FFFFFF"/>
              <w:spacing w:line="240" w:lineRule="auto"/>
              <w:rPr>
                <w:rFonts w:eastAsia="Times New Roman"/>
                <w:b w:val="0"/>
                <w:color w:val="767778"/>
                <w:lang w:eastAsia="tr-TR"/>
              </w:rPr>
            </w:pPr>
            <w:r w:rsidRPr="00665B3E">
              <w:rPr>
                <w:rFonts w:eastAsia="Times New Roman"/>
                <w:b w:val="0"/>
                <w:lang w:eastAsia="tr-TR"/>
              </w:rPr>
              <w:t>Nüfus Kayıt Örneği</w:t>
            </w:r>
          </w:p>
          <w:p w:rsidR="00665B3E" w:rsidRPr="00665B3E" w:rsidRDefault="00665B3E" w:rsidP="00665B3E">
            <w:pPr>
              <w:numPr>
                <w:ilvl w:val="0"/>
                <w:numId w:val="2"/>
              </w:numPr>
              <w:shd w:val="clear" w:color="auto" w:fill="FFFFFF"/>
              <w:spacing w:line="240" w:lineRule="auto"/>
              <w:rPr>
                <w:rFonts w:eastAsia="Times New Roman"/>
                <w:b w:val="0"/>
                <w:color w:val="767778"/>
                <w:lang w:eastAsia="tr-TR"/>
              </w:rPr>
            </w:pPr>
            <w:r w:rsidRPr="00665B3E">
              <w:rPr>
                <w:rFonts w:eastAsia="Times New Roman"/>
                <w:b w:val="0"/>
                <w:lang w:eastAsia="tr-TR"/>
              </w:rPr>
              <w:t>İkametgah ( Yerleşim Yeri ve Diğer Adres) Belgesi</w:t>
            </w:r>
          </w:p>
          <w:p w:rsidR="00665B3E" w:rsidRPr="00665B3E" w:rsidRDefault="00665B3E" w:rsidP="00665B3E">
            <w:pPr>
              <w:numPr>
                <w:ilvl w:val="0"/>
                <w:numId w:val="2"/>
              </w:numPr>
              <w:shd w:val="clear" w:color="auto" w:fill="FFFFFF"/>
              <w:spacing w:line="240" w:lineRule="auto"/>
              <w:rPr>
                <w:rFonts w:eastAsia="Times New Roman"/>
                <w:b w:val="0"/>
                <w:color w:val="767778"/>
                <w:lang w:eastAsia="tr-TR"/>
              </w:rPr>
            </w:pPr>
            <w:r w:rsidRPr="00665B3E">
              <w:rPr>
                <w:rFonts w:eastAsia="Times New Roman"/>
                <w:b w:val="0"/>
                <w:lang w:eastAsia="tr-TR"/>
              </w:rPr>
              <w:t>Adli Sicil Belgesi- (Adli Sicil Belgesinde Kaydı Bulunanların Mahkeme Kararı ile Birlikte)</w:t>
            </w:r>
          </w:p>
          <w:p w:rsidR="00665B3E" w:rsidRPr="00665B3E" w:rsidRDefault="00665B3E" w:rsidP="00665B3E">
            <w:pPr>
              <w:shd w:val="clear" w:color="auto" w:fill="FFFFFF"/>
              <w:spacing w:line="240" w:lineRule="auto"/>
              <w:rPr>
                <w:rFonts w:eastAsia="Times New Roman"/>
                <w:b w:val="0"/>
                <w:color w:val="4F4F4F"/>
                <w:lang w:eastAsia="tr-TR"/>
              </w:rPr>
            </w:pPr>
            <w:r w:rsidRPr="00665B3E">
              <w:rPr>
                <w:rFonts w:eastAsia="Times New Roman"/>
                <w:b w:val="0"/>
                <w:lang w:eastAsia="tr-TR"/>
              </w:rPr>
              <w:t>3-Yetki Belgesi Fotokopisi</w:t>
            </w:r>
          </w:p>
          <w:p w:rsidR="00665B3E" w:rsidRPr="00665B3E" w:rsidRDefault="00665B3E" w:rsidP="00665B3E">
            <w:pPr>
              <w:shd w:val="clear" w:color="auto" w:fill="FFFFFF"/>
              <w:spacing w:line="240" w:lineRule="auto"/>
              <w:rPr>
                <w:rFonts w:eastAsia="Times New Roman"/>
                <w:b w:val="0"/>
                <w:color w:val="4F4F4F"/>
                <w:lang w:eastAsia="tr-TR"/>
              </w:rPr>
            </w:pPr>
            <w:r w:rsidRPr="00665B3E">
              <w:rPr>
                <w:rFonts w:eastAsia="Times New Roman"/>
                <w:b w:val="0"/>
                <w:lang w:eastAsia="tr-TR"/>
              </w:rPr>
              <w:t>4-Parti Tüzüğü (1 Adet)</w:t>
            </w:r>
            <w:r w:rsidRPr="00665B3E">
              <w:rPr>
                <w:rFonts w:eastAsia="Times New Roman"/>
                <w:b w:val="0"/>
                <w:color w:val="4F4F4F"/>
                <w:lang w:eastAsia="tr-TR"/>
              </w:rPr>
              <w:t>  </w:t>
            </w:r>
          </w:p>
          <w:p w:rsidR="00897FDD" w:rsidRPr="00897FDD" w:rsidRDefault="00665B3E" w:rsidP="00542769">
            <w:pPr>
              <w:shd w:val="clear" w:color="auto" w:fill="FFFFFF"/>
              <w:spacing w:line="240" w:lineRule="auto"/>
              <w:rPr>
                <w:rFonts w:eastAsia="Times New Roman"/>
                <w:b w:val="0"/>
                <w:bdr w:val="none" w:sz="0" w:space="0" w:color="auto" w:frame="1"/>
                <w:lang w:eastAsia="tr-TR"/>
              </w:rPr>
            </w:pPr>
            <w:r w:rsidRPr="00665B3E">
              <w:rPr>
                <w:rFonts w:eastAsia="Times New Roman"/>
                <w:bCs/>
                <w:lang w:eastAsia="tr-TR"/>
              </w:rPr>
              <w:t xml:space="preserve">NOT: 1-) 1 ve 2. maddelerdeki evraklardan </w:t>
            </w:r>
            <w:r>
              <w:rPr>
                <w:rFonts w:eastAsia="Times New Roman"/>
                <w:bCs/>
                <w:lang w:eastAsia="tr-TR"/>
              </w:rPr>
              <w:t>3</w:t>
            </w:r>
            <w:r w:rsidRPr="00665B3E">
              <w:rPr>
                <w:rFonts w:eastAsia="Times New Roman"/>
                <w:bCs/>
                <w:lang w:eastAsia="tr-TR"/>
              </w:rPr>
              <w:t>'er suret asıl, 3.maddedeki evraktan 1 suret  fotokopi hazırlanacaktır. 4.maddeden 1 adet tüzük verilecek.</w:t>
            </w:r>
          </w:p>
        </w:tc>
        <w:tc>
          <w:tcPr>
            <w:tcW w:w="449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97FDD" w:rsidRPr="006F1181" w:rsidRDefault="00665B3E" w:rsidP="00230712">
            <w:pPr>
              <w:spacing w:line="240" w:lineRule="auto"/>
              <w:jc w:val="center"/>
              <w:textAlignment w:val="baseline"/>
              <w:rPr>
                <w:rFonts w:eastAsia="Times New Roman"/>
                <w:lang w:eastAsia="tr-TR"/>
              </w:rPr>
            </w:pPr>
            <w:r w:rsidRPr="006F1181">
              <w:rPr>
                <w:shd w:val="clear" w:color="auto" w:fill="FFFFFF"/>
              </w:rPr>
              <w:t>İlgili evraklar teslim alınma esnasında kontrol edilerek eksik bulunmaması halinde Siyasi Parti temsilcisine  “alındı belgesi” verilir.</w:t>
            </w:r>
          </w:p>
        </w:tc>
      </w:tr>
      <w:tr w:rsidR="00897FDD" w:rsidRPr="00F04E0D" w:rsidTr="0044355D">
        <w:tblPrEx>
          <w:shd w:val="clear" w:color="auto" w:fill="auto"/>
        </w:tblPrEx>
        <w:trPr>
          <w:gridAfter w:val="2"/>
          <w:wAfter w:w="1660" w:type="dxa"/>
          <w:trHeight w:val="748"/>
          <w:jc w:val="center"/>
        </w:trPr>
        <w:tc>
          <w:tcPr>
            <w:tcW w:w="13882" w:type="dxa"/>
            <w:gridSpan w:val="5"/>
            <w:vAlign w:val="center"/>
            <w:hideMark/>
          </w:tcPr>
          <w:p w:rsidR="00897FDD" w:rsidRPr="00897FDD" w:rsidRDefault="00897FDD" w:rsidP="00542769">
            <w:pPr>
              <w:spacing w:line="240" w:lineRule="auto"/>
              <w:ind w:firstLine="708"/>
              <w:jc w:val="both"/>
              <w:rPr>
                <w:rFonts w:eastAsia="Times New Roman"/>
                <w:lang w:eastAsia="tr-TR"/>
              </w:rPr>
            </w:pPr>
            <w:r w:rsidRPr="00897FDD">
              <w:rPr>
                <w:rFonts w:eastAsia="Times New Roman"/>
                <w:bCs/>
                <w:lang w:eastAsia="tr-TR"/>
              </w:rPr>
              <w:t>Başvuru esnasında yukarıda belirtilen belgelerin dışında belge istenilmesi veya başvurunun eksiksiz belge ile yapıldığı hallerde, hizmetin belirtilen sürede tamamlanmaması durumunda ilk müracaat yerine ya da ikinci müracaat yerine başvurunuz.</w:t>
            </w:r>
          </w:p>
        </w:tc>
      </w:tr>
      <w:tr w:rsidR="00897FDD" w:rsidRPr="00F04E0D" w:rsidTr="0044355D">
        <w:tblPrEx>
          <w:shd w:val="clear" w:color="auto" w:fill="auto"/>
        </w:tblPrEx>
        <w:trPr>
          <w:gridAfter w:val="1"/>
          <w:wAfter w:w="1654" w:type="dxa"/>
          <w:trHeight w:val="748"/>
          <w:jc w:val="center"/>
        </w:trPr>
        <w:tc>
          <w:tcPr>
            <w:tcW w:w="13882" w:type="dxa"/>
            <w:gridSpan w:val="5"/>
          </w:tcPr>
          <w:tbl>
            <w:tblPr>
              <w:tblpPr w:leftFromText="141" w:rightFromText="141" w:vertAnchor="text" w:horzAnchor="margin" w:tblpY="215"/>
              <w:tblW w:w="10779" w:type="dxa"/>
              <w:tblCellMar>
                <w:left w:w="0" w:type="dxa"/>
                <w:right w:w="0" w:type="dxa"/>
              </w:tblCellMar>
              <w:tblLook w:val="04A0" w:firstRow="1" w:lastRow="0" w:firstColumn="1" w:lastColumn="0" w:noHBand="0" w:noVBand="1"/>
            </w:tblPr>
            <w:tblGrid>
              <w:gridCol w:w="6237"/>
              <w:gridCol w:w="4542"/>
            </w:tblGrid>
            <w:tr w:rsidR="00897FDD" w:rsidRPr="00F04E0D" w:rsidTr="00897FDD">
              <w:trPr>
                <w:trHeight w:val="748"/>
              </w:trPr>
              <w:tc>
                <w:tcPr>
                  <w:tcW w:w="6237" w:type="dxa"/>
                  <w:hideMark/>
                </w:tcPr>
                <w:p w:rsidR="00897FDD" w:rsidRPr="00897FDD" w:rsidRDefault="00897FDD" w:rsidP="00897FDD">
                  <w:pPr>
                    <w:spacing w:line="240" w:lineRule="auto"/>
                    <w:rPr>
                      <w:rFonts w:eastAsia="Times New Roman"/>
                      <w:sz w:val="20"/>
                      <w:szCs w:val="20"/>
                      <w:lang w:eastAsia="tr-TR"/>
                    </w:rPr>
                  </w:pPr>
                  <w:r w:rsidRPr="00897FDD">
                    <w:rPr>
                      <w:rFonts w:eastAsia="Times New Roman"/>
                      <w:bCs/>
                      <w:sz w:val="20"/>
                      <w:szCs w:val="20"/>
                      <w:u w:val="single"/>
                      <w:lang w:eastAsia="tr-TR"/>
                    </w:rPr>
                    <w:t>İlk Müracaat Yeri                     :</w:t>
                  </w:r>
                </w:p>
                <w:p w:rsidR="00897FDD" w:rsidRPr="00897FDD" w:rsidRDefault="00897FDD" w:rsidP="00897FDD">
                  <w:pPr>
                    <w:spacing w:line="240" w:lineRule="auto"/>
                    <w:rPr>
                      <w:rFonts w:eastAsia="Times New Roman"/>
                      <w:sz w:val="20"/>
                      <w:szCs w:val="20"/>
                      <w:lang w:eastAsia="tr-TR"/>
                    </w:rPr>
                  </w:pPr>
                  <w:r w:rsidRPr="00897FDD">
                    <w:rPr>
                      <w:rFonts w:eastAsia="Times New Roman"/>
                      <w:sz w:val="20"/>
                      <w:szCs w:val="20"/>
                      <w:lang w:eastAsia="tr-TR"/>
                    </w:rPr>
                    <w:t>İsim            : Mustafa</w:t>
                  </w:r>
                  <w:r>
                    <w:rPr>
                      <w:rFonts w:eastAsia="Times New Roman"/>
                      <w:sz w:val="20"/>
                      <w:szCs w:val="20"/>
                      <w:lang w:eastAsia="tr-TR"/>
                    </w:rPr>
                    <w:t xml:space="preserve"> D</w:t>
                  </w:r>
                  <w:r w:rsidRPr="00897FDD">
                    <w:rPr>
                      <w:rFonts w:eastAsia="Times New Roman"/>
                      <w:sz w:val="20"/>
                      <w:szCs w:val="20"/>
                      <w:lang w:eastAsia="tr-TR"/>
                    </w:rPr>
                    <w:t>EMİRTAŞ                                                         </w:t>
                  </w:r>
                </w:p>
                <w:p w:rsidR="00897FDD" w:rsidRPr="00897FDD" w:rsidRDefault="00897FDD" w:rsidP="00897FDD">
                  <w:pPr>
                    <w:spacing w:line="240" w:lineRule="auto"/>
                    <w:rPr>
                      <w:rFonts w:eastAsia="Times New Roman"/>
                      <w:sz w:val="20"/>
                      <w:szCs w:val="20"/>
                      <w:lang w:eastAsia="tr-TR"/>
                    </w:rPr>
                  </w:pPr>
                  <w:r w:rsidRPr="00897FDD">
                    <w:rPr>
                      <w:rFonts w:eastAsia="Times New Roman"/>
                      <w:sz w:val="20"/>
                      <w:szCs w:val="20"/>
                      <w:lang w:eastAsia="tr-TR"/>
                    </w:rPr>
                    <w:t>Unvan         : Yazı İşleri Müdür V.                                                        </w:t>
                  </w:r>
                </w:p>
                <w:p w:rsidR="00897FDD" w:rsidRPr="00897FDD" w:rsidRDefault="00897FDD" w:rsidP="00897FDD">
                  <w:pPr>
                    <w:spacing w:line="240" w:lineRule="auto"/>
                    <w:rPr>
                      <w:rFonts w:eastAsia="Times New Roman"/>
                      <w:sz w:val="20"/>
                      <w:szCs w:val="20"/>
                      <w:lang w:eastAsia="tr-TR"/>
                    </w:rPr>
                  </w:pPr>
                  <w:r w:rsidRPr="00897FDD">
                    <w:rPr>
                      <w:rFonts w:eastAsia="Times New Roman"/>
                      <w:sz w:val="20"/>
                      <w:szCs w:val="20"/>
                      <w:lang w:eastAsia="tr-TR"/>
                    </w:rPr>
                    <w:t>Adres          : Maden Kaymakamlığı                                                     </w:t>
                  </w:r>
                </w:p>
                <w:p w:rsidR="00897FDD" w:rsidRPr="00897FDD" w:rsidRDefault="00897FDD" w:rsidP="00897FDD">
                  <w:pPr>
                    <w:spacing w:line="240" w:lineRule="auto"/>
                    <w:rPr>
                      <w:rFonts w:eastAsia="Times New Roman"/>
                      <w:sz w:val="20"/>
                      <w:szCs w:val="20"/>
                      <w:lang w:eastAsia="tr-TR"/>
                    </w:rPr>
                  </w:pPr>
                  <w:r w:rsidRPr="00897FDD">
                    <w:rPr>
                      <w:rFonts w:eastAsia="Times New Roman"/>
                      <w:sz w:val="20"/>
                      <w:szCs w:val="20"/>
                      <w:lang w:eastAsia="tr-TR"/>
                    </w:rPr>
                    <w:t>Tel              : 0(424) 441 21 93                                                                          </w:t>
                  </w:r>
                </w:p>
                <w:p w:rsidR="00897FDD" w:rsidRPr="00897FDD" w:rsidRDefault="00897FDD" w:rsidP="00897FDD">
                  <w:pPr>
                    <w:spacing w:line="240" w:lineRule="auto"/>
                    <w:rPr>
                      <w:rFonts w:eastAsia="Times New Roman"/>
                      <w:sz w:val="20"/>
                      <w:szCs w:val="20"/>
                      <w:lang w:eastAsia="tr-TR"/>
                    </w:rPr>
                  </w:pPr>
                  <w:r w:rsidRPr="00897FDD">
                    <w:rPr>
                      <w:rFonts w:eastAsia="Times New Roman"/>
                      <w:sz w:val="20"/>
                      <w:szCs w:val="20"/>
                      <w:lang w:eastAsia="tr-TR"/>
                    </w:rPr>
                    <w:t>Faks            : 0(424) 441 21 93                                                         </w:t>
                  </w:r>
                </w:p>
                <w:p w:rsidR="00897FDD" w:rsidRPr="00897FDD" w:rsidRDefault="00897FDD" w:rsidP="00897FDD">
                  <w:pPr>
                    <w:spacing w:line="240" w:lineRule="auto"/>
                    <w:jc w:val="both"/>
                    <w:rPr>
                      <w:rFonts w:eastAsia="Times New Roman"/>
                      <w:sz w:val="20"/>
                      <w:szCs w:val="20"/>
                      <w:lang w:eastAsia="tr-TR"/>
                    </w:rPr>
                  </w:pPr>
                  <w:r w:rsidRPr="00897FDD">
                    <w:rPr>
                      <w:rFonts w:eastAsia="Times New Roman"/>
                      <w:sz w:val="20"/>
                      <w:szCs w:val="20"/>
                      <w:lang w:eastAsia="tr-TR"/>
                    </w:rPr>
                    <w:t>E-Posta       : </w:t>
                  </w:r>
                  <w:hyperlink r:id="rId5" w:history="1">
                    <w:r w:rsidRPr="00897FDD">
                      <w:rPr>
                        <w:rFonts w:eastAsia="Times New Roman"/>
                        <w:color w:val="666666"/>
                        <w:sz w:val="20"/>
                        <w:szCs w:val="20"/>
                        <w:lang w:eastAsia="tr-TR"/>
                      </w:rPr>
                      <w:t>mustafa</w:t>
                    </w:r>
                  </w:hyperlink>
                  <w:hyperlink r:id="rId6" w:history="1">
                    <w:r w:rsidRPr="00897FDD">
                      <w:rPr>
                        <w:rStyle w:val="Kpr"/>
                        <w:rFonts w:eastAsia="Times New Roman"/>
                        <w:sz w:val="20"/>
                        <w:szCs w:val="20"/>
                        <w:lang w:eastAsia="tr-TR"/>
                      </w:rPr>
                      <w:t>.demirtas@icisleri.gov.tr</w:t>
                    </w:r>
                  </w:hyperlink>
                </w:p>
                <w:p w:rsidR="00897FDD" w:rsidRPr="00897FDD" w:rsidRDefault="00897FDD" w:rsidP="00897FDD">
                  <w:pPr>
                    <w:spacing w:line="240" w:lineRule="auto"/>
                    <w:rPr>
                      <w:rFonts w:eastAsia="Times New Roman"/>
                      <w:sz w:val="20"/>
                      <w:szCs w:val="20"/>
                      <w:lang w:eastAsia="tr-TR"/>
                    </w:rPr>
                  </w:pPr>
                  <w:r w:rsidRPr="00897FDD">
                    <w:rPr>
                      <w:rFonts w:eastAsia="Times New Roman"/>
                      <w:sz w:val="20"/>
                      <w:szCs w:val="20"/>
                      <w:lang w:eastAsia="tr-TR"/>
                    </w:rPr>
                    <w:t> </w:t>
                  </w:r>
                </w:p>
              </w:tc>
              <w:tc>
                <w:tcPr>
                  <w:tcW w:w="4542" w:type="dxa"/>
                  <w:hideMark/>
                </w:tcPr>
                <w:p w:rsidR="00897FDD" w:rsidRPr="00897FDD" w:rsidRDefault="00897FDD" w:rsidP="00897FDD">
                  <w:pPr>
                    <w:spacing w:line="240" w:lineRule="auto"/>
                    <w:rPr>
                      <w:rFonts w:eastAsia="Times New Roman"/>
                      <w:sz w:val="20"/>
                      <w:szCs w:val="20"/>
                      <w:lang w:eastAsia="tr-TR"/>
                    </w:rPr>
                  </w:pPr>
                  <w:r w:rsidRPr="00897FDD">
                    <w:rPr>
                      <w:rFonts w:eastAsia="Times New Roman"/>
                      <w:bCs/>
                      <w:sz w:val="20"/>
                      <w:szCs w:val="20"/>
                      <w:u w:val="single"/>
                      <w:lang w:eastAsia="tr-TR"/>
                    </w:rPr>
                    <w:t>İkinci Müracaat Yeri                :</w:t>
                  </w:r>
                </w:p>
                <w:p w:rsidR="00897FDD" w:rsidRDefault="00897FDD" w:rsidP="00897FDD">
                  <w:pPr>
                    <w:spacing w:line="240" w:lineRule="auto"/>
                    <w:rPr>
                      <w:rFonts w:eastAsia="Times New Roman"/>
                      <w:sz w:val="20"/>
                      <w:szCs w:val="20"/>
                      <w:lang w:eastAsia="tr-TR"/>
                    </w:rPr>
                  </w:pPr>
                  <w:r w:rsidRPr="00897FDD">
                    <w:rPr>
                      <w:rFonts w:eastAsia="Times New Roman"/>
                      <w:sz w:val="20"/>
                      <w:szCs w:val="20"/>
                      <w:lang w:eastAsia="tr-TR"/>
                    </w:rPr>
                    <w:t xml:space="preserve">İsim            : </w:t>
                  </w:r>
                  <w:r w:rsidR="00C0646C">
                    <w:rPr>
                      <w:rFonts w:eastAsia="Times New Roman"/>
                      <w:sz w:val="20"/>
                      <w:szCs w:val="20"/>
                      <w:lang w:eastAsia="tr-TR"/>
                    </w:rPr>
                    <w:t>İdil ÖZDEMİR DOĞAN</w:t>
                  </w:r>
                  <w:bookmarkStart w:id="0" w:name="_GoBack"/>
                  <w:bookmarkEnd w:id="0"/>
                </w:p>
                <w:p w:rsidR="00897FDD" w:rsidRPr="00897FDD" w:rsidRDefault="00897FDD" w:rsidP="00897FDD">
                  <w:pPr>
                    <w:spacing w:line="240" w:lineRule="auto"/>
                    <w:rPr>
                      <w:rFonts w:eastAsia="Times New Roman"/>
                      <w:sz w:val="20"/>
                      <w:szCs w:val="20"/>
                      <w:lang w:eastAsia="tr-TR"/>
                    </w:rPr>
                  </w:pPr>
                  <w:r w:rsidRPr="00897FDD">
                    <w:rPr>
                      <w:rFonts w:eastAsia="Times New Roman"/>
                      <w:sz w:val="20"/>
                      <w:szCs w:val="20"/>
                      <w:lang w:eastAsia="tr-TR"/>
                    </w:rPr>
                    <w:t>Unvan         : Kaymakam      </w:t>
                  </w:r>
                </w:p>
                <w:p w:rsidR="00897FDD" w:rsidRPr="00897FDD" w:rsidRDefault="00897FDD" w:rsidP="00897FDD">
                  <w:pPr>
                    <w:spacing w:line="240" w:lineRule="auto"/>
                    <w:rPr>
                      <w:rFonts w:eastAsia="Times New Roman"/>
                      <w:sz w:val="20"/>
                      <w:szCs w:val="20"/>
                      <w:lang w:eastAsia="tr-TR"/>
                    </w:rPr>
                  </w:pPr>
                  <w:r w:rsidRPr="00897FDD">
                    <w:rPr>
                      <w:rFonts w:eastAsia="Times New Roman"/>
                      <w:sz w:val="20"/>
                      <w:szCs w:val="20"/>
                      <w:lang w:eastAsia="tr-TR"/>
                    </w:rPr>
                    <w:t>Adres          : Maden Kaymakamlığı</w:t>
                  </w:r>
                </w:p>
                <w:p w:rsidR="00897FDD" w:rsidRPr="00897FDD" w:rsidRDefault="00897FDD" w:rsidP="00897FDD">
                  <w:pPr>
                    <w:spacing w:line="240" w:lineRule="auto"/>
                    <w:rPr>
                      <w:rFonts w:eastAsia="Times New Roman"/>
                      <w:sz w:val="20"/>
                      <w:szCs w:val="20"/>
                      <w:lang w:eastAsia="tr-TR"/>
                    </w:rPr>
                  </w:pPr>
                  <w:r w:rsidRPr="00897FDD">
                    <w:rPr>
                      <w:rFonts w:eastAsia="Times New Roman"/>
                      <w:sz w:val="20"/>
                      <w:szCs w:val="20"/>
                      <w:lang w:eastAsia="tr-TR"/>
                    </w:rPr>
                    <w:t>Tel              : 0(424) 441 20 01   </w:t>
                  </w:r>
                </w:p>
                <w:p w:rsidR="00897FDD" w:rsidRPr="00897FDD" w:rsidRDefault="00897FDD" w:rsidP="00897FDD">
                  <w:pPr>
                    <w:spacing w:line="240" w:lineRule="auto"/>
                    <w:rPr>
                      <w:rFonts w:eastAsia="Times New Roman"/>
                      <w:sz w:val="20"/>
                      <w:szCs w:val="20"/>
                      <w:lang w:eastAsia="tr-TR"/>
                    </w:rPr>
                  </w:pPr>
                  <w:r w:rsidRPr="00897FDD">
                    <w:rPr>
                      <w:rFonts w:eastAsia="Times New Roman"/>
                      <w:sz w:val="20"/>
                      <w:szCs w:val="20"/>
                      <w:lang w:eastAsia="tr-TR"/>
                    </w:rPr>
                    <w:t>Faks            : 0(424) 441 21 93  </w:t>
                  </w:r>
                </w:p>
                <w:p w:rsidR="00897FDD" w:rsidRPr="00897FDD" w:rsidRDefault="00897FDD" w:rsidP="00897FDD">
                  <w:pPr>
                    <w:spacing w:line="240" w:lineRule="auto"/>
                    <w:rPr>
                      <w:rFonts w:eastAsia="Times New Roman"/>
                      <w:sz w:val="20"/>
                      <w:szCs w:val="20"/>
                      <w:lang w:eastAsia="tr-TR"/>
                    </w:rPr>
                  </w:pPr>
                  <w:r w:rsidRPr="00897FDD">
                    <w:rPr>
                      <w:rFonts w:eastAsia="Times New Roman"/>
                      <w:sz w:val="20"/>
                      <w:szCs w:val="20"/>
                      <w:lang w:eastAsia="tr-TR"/>
                    </w:rPr>
                    <w:t>E-Posta       : madenkaymakamlik@hotmail.com  </w:t>
                  </w:r>
                </w:p>
              </w:tc>
            </w:tr>
          </w:tbl>
          <w:p w:rsidR="00897FDD" w:rsidRPr="00897FDD" w:rsidRDefault="00897FDD" w:rsidP="00347150">
            <w:pPr>
              <w:spacing w:line="240" w:lineRule="auto"/>
              <w:rPr>
                <w:rFonts w:eastAsia="Times New Roman"/>
                <w:lang w:eastAsia="tr-TR"/>
              </w:rPr>
            </w:pPr>
          </w:p>
        </w:tc>
        <w:tc>
          <w:tcPr>
            <w:tcW w:w="6" w:type="dxa"/>
          </w:tcPr>
          <w:p w:rsidR="00897FDD" w:rsidRPr="00897FDD" w:rsidRDefault="00897FDD" w:rsidP="00347150">
            <w:pPr>
              <w:spacing w:line="240" w:lineRule="auto"/>
              <w:rPr>
                <w:rFonts w:eastAsia="Times New Roman"/>
                <w:lang w:eastAsia="tr-TR"/>
              </w:rPr>
            </w:pPr>
          </w:p>
        </w:tc>
      </w:tr>
    </w:tbl>
    <w:p w:rsidR="00897FDD" w:rsidRDefault="00897FDD" w:rsidP="00C46BA7"/>
    <w:sectPr w:rsidR="00897FDD" w:rsidSect="00897FD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C6376D"/>
    <w:multiLevelType w:val="multilevel"/>
    <w:tmpl w:val="FE489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3451BC"/>
    <w:multiLevelType w:val="hybridMultilevel"/>
    <w:tmpl w:val="A3A228BA"/>
    <w:lvl w:ilvl="0" w:tplc="D618F910">
      <w:start w:val="1"/>
      <w:numFmt w:val="decimal"/>
      <w:lvlText w:val="%1-"/>
      <w:lvlJc w:val="left"/>
      <w:pPr>
        <w:ind w:left="765" w:hanging="405"/>
      </w:pPr>
      <w:rPr>
        <w:rFonts w:eastAsia="Times New Roman" w:hint="default"/>
        <w:b w:val="0"/>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712"/>
    <w:rsid w:val="00131A9D"/>
    <w:rsid w:val="00230712"/>
    <w:rsid w:val="002F5719"/>
    <w:rsid w:val="00347150"/>
    <w:rsid w:val="003C67B4"/>
    <w:rsid w:val="0044355D"/>
    <w:rsid w:val="00542769"/>
    <w:rsid w:val="00665B3E"/>
    <w:rsid w:val="006F1181"/>
    <w:rsid w:val="00897FDD"/>
    <w:rsid w:val="0099411B"/>
    <w:rsid w:val="00C0646C"/>
    <w:rsid w:val="00C46BA7"/>
    <w:rsid w:val="00C75DF3"/>
    <w:rsid w:val="00CF4EB2"/>
    <w:rsid w:val="00DC7357"/>
    <w:rsid w:val="00FE37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596BD"/>
  <w15:docId w15:val="{0EC3C311-7D99-4966-8768-473A1F87F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
        <w:color w:val="000000"/>
        <w:sz w:val="24"/>
        <w:szCs w:val="24"/>
        <w:lang w:val="tr-T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EB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30712"/>
    <w:pPr>
      <w:spacing w:before="100" w:beforeAutospacing="1" w:after="100" w:afterAutospacing="1" w:line="240" w:lineRule="auto"/>
    </w:pPr>
    <w:rPr>
      <w:rFonts w:eastAsia="Times New Roman"/>
      <w:b w:val="0"/>
      <w:color w:val="auto"/>
      <w:lang w:eastAsia="tr-TR"/>
    </w:rPr>
  </w:style>
  <w:style w:type="character" w:styleId="Gl">
    <w:name w:val="Strong"/>
    <w:basedOn w:val="VarsaylanParagrafYazTipi"/>
    <w:uiPriority w:val="22"/>
    <w:qFormat/>
    <w:rsid w:val="00230712"/>
    <w:rPr>
      <w:b/>
      <w:bCs/>
    </w:rPr>
  </w:style>
  <w:style w:type="character" w:styleId="Kpr">
    <w:name w:val="Hyperlink"/>
    <w:basedOn w:val="VarsaylanParagrafYazTipi"/>
    <w:uiPriority w:val="99"/>
    <w:unhideWhenUsed/>
    <w:rsid w:val="00897FDD"/>
    <w:rPr>
      <w:strike w:val="0"/>
      <w:dstrike w:val="0"/>
      <w:color w:val="666666"/>
      <w:u w:val="none"/>
      <w:effect w:val="none"/>
    </w:rPr>
  </w:style>
  <w:style w:type="paragraph" w:styleId="ListeParagraf">
    <w:name w:val="List Paragraph"/>
    <w:basedOn w:val="Normal"/>
    <w:uiPriority w:val="34"/>
    <w:qFormat/>
    <w:rsid w:val="00897FDD"/>
    <w:pPr>
      <w:ind w:left="720"/>
      <w:contextualSpacing/>
    </w:pPr>
  </w:style>
  <w:style w:type="paragraph" w:styleId="BalonMetni">
    <w:name w:val="Balloon Text"/>
    <w:basedOn w:val="Normal"/>
    <w:link w:val="BalonMetniChar"/>
    <w:uiPriority w:val="99"/>
    <w:semiHidden/>
    <w:unhideWhenUsed/>
    <w:rsid w:val="00C46BA7"/>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46B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623766">
      <w:bodyDiv w:val="1"/>
      <w:marLeft w:val="0"/>
      <w:marRight w:val="0"/>
      <w:marTop w:val="0"/>
      <w:marBottom w:val="0"/>
      <w:divBdr>
        <w:top w:val="none" w:sz="0" w:space="0" w:color="auto"/>
        <w:left w:val="none" w:sz="0" w:space="0" w:color="auto"/>
        <w:bottom w:val="none" w:sz="0" w:space="0" w:color="auto"/>
        <w:right w:val="none" w:sz="0" w:space="0" w:color="auto"/>
      </w:divBdr>
    </w:div>
    <w:div w:id="1151673083">
      <w:bodyDiv w:val="1"/>
      <w:marLeft w:val="0"/>
      <w:marRight w:val="0"/>
      <w:marTop w:val="0"/>
      <w:marBottom w:val="0"/>
      <w:divBdr>
        <w:top w:val="none" w:sz="0" w:space="0" w:color="auto"/>
        <w:left w:val="none" w:sz="0" w:space="0" w:color="auto"/>
        <w:bottom w:val="none" w:sz="0" w:space="0" w:color="auto"/>
        <w:right w:val="none" w:sz="0" w:space="0" w:color="auto"/>
      </w:divBdr>
    </w:div>
    <w:div w:id="2067530741">
      <w:bodyDiv w:val="1"/>
      <w:marLeft w:val="0"/>
      <w:marRight w:val="0"/>
      <w:marTop w:val="0"/>
      <w:marBottom w:val="0"/>
      <w:divBdr>
        <w:top w:val="none" w:sz="0" w:space="0" w:color="auto"/>
        <w:left w:val="none" w:sz="0" w:space="0" w:color="auto"/>
        <w:bottom w:val="none" w:sz="0" w:space="0" w:color="auto"/>
        <w:right w:val="none" w:sz="0" w:space="0" w:color="auto"/>
      </w:divBdr>
      <w:divsChild>
        <w:div w:id="1053892815">
          <w:marLeft w:val="0"/>
          <w:marRight w:val="0"/>
          <w:marTop w:val="0"/>
          <w:marBottom w:val="0"/>
          <w:divBdr>
            <w:top w:val="none" w:sz="0" w:space="0" w:color="auto"/>
            <w:left w:val="none" w:sz="0" w:space="0" w:color="auto"/>
            <w:bottom w:val="none" w:sz="0" w:space="0" w:color="auto"/>
            <w:right w:val="none" w:sz="0" w:space="0" w:color="auto"/>
          </w:divBdr>
        </w:div>
        <w:div w:id="679238833">
          <w:marLeft w:val="0"/>
          <w:marRight w:val="0"/>
          <w:marTop w:val="0"/>
          <w:marBottom w:val="0"/>
          <w:divBdr>
            <w:top w:val="none" w:sz="0" w:space="0" w:color="auto"/>
            <w:left w:val="none" w:sz="0" w:space="0" w:color="auto"/>
            <w:bottom w:val="none" w:sz="0" w:space="0" w:color="auto"/>
            <w:right w:val="none" w:sz="0" w:space="0" w:color="auto"/>
          </w:divBdr>
        </w:div>
        <w:div w:id="495537610">
          <w:marLeft w:val="0"/>
          <w:marRight w:val="0"/>
          <w:marTop w:val="0"/>
          <w:marBottom w:val="0"/>
          <w:divBdr>
            <w:top w:val="none" w:sz="0" w:space="0" w:color="auto"/>
            <w:left w:val="none" w:sz="0" w:space="0" w:color="auto"/>
            <w:bottom w:val="none" w:sz="0" w:space="0" w:color="auto"/>
            <w:right w:val="none" w:sz="0" w:space="0" w:color="auto"/>
          </w:divBdr>
        </w:div>
        <w:div w:id="1845317664">
          <w:marLeft w:val="0"/>
          <w:marRight w:val="0"/>
          <w:marTop w:val="0"/>
          <w:marBottom w:val="0"/>
          <w:divBdr>
            <w:top w:val="none" w:sz="0" w:space="0" w:color="auto"/>
            <w:left w:val="none" w:sz="0" w:space="0" w:color="auto"/>
            <w:bottom w:val="none" w:sz="0" w:space="0" w:color="auto"/>
            <w:right w:val="none" w:sz="0" w:space="0" w:color="auto"/>
          </w:divBdr>
        </w:div>
        <w:div w:id="2099446934">
          <w:marLeft w:val="0"/>
          <w:marRight w:val="0"/>
          <w:marTop w:val="0"/>
          <w:marBottom w:val="0"/>
          <w:divBdr>
            <w:top w:val="none" w:sz="0" w:space="0" w:color="auto"/>
            <w:left w:val="none" w:sz="0" w:space="0" w:color="auto"/>
            <w:bottom w:val="none" w:sz="0" w:space="0" w:color="auto"/>
            <w:right w:val="none" w:sz="0" w:space="0" w:color="auto"/>
          </w:divBdr>
        </w:div>
        <w:div w:id="1892619892">
          <w:marLeft w:val="0"/>
          <w:marRight w:val="0"/>
          <w:marTop w:val="0"/>
          <w:marBottom w:val="0"/>
          <w:divBdr>
            <w:top w:val="none" w:sz="0" w:space="0" w:color="auto"/>
            <w:left w:val="none" w:sz="0" w:space="0" w:color="auto"/>
            <w:bottom w:val="none" w:sz="0" w:space="0" w:color="auto"/>
            <w:right w:val="none" w:sz="0" w:space="0" w:color="auto"/>
          </w:divBdr>
        </w:div>
        <w:div w:id="1717124175">
          <w:marLeft w:val="0"/>
          <w:marRight w:val="0"/>
          <w:marTop w:val="0"/>
          <w:marBottom w:val="0"/>
          <w:divBdr>
            <w:top w:val="none" w:sz="0" w:space="0" w:color="auto"/>
            <w:left w:val="none" w:sz="0" w:space="0" w:color="auto"/>
            <w:bottom w:val="none" w:sz="0" w:space="0" w:color="auto"/>
            <w:right w:val="none" w:sz="0" w:space="0" w:color="auto"/>
          </w:divBdr>
        </w:div>
        <w:div w:id="1217932501">
          <w:marLeft w:val="0"/>
          <w:marRight w:val="0"/>
          <w:marTop w:val="0"/>
          <w:marBottom w:val="0"/>
          <w:divBdr>
            <w:top w:val="none" w:sz="0" w:space="0" w:color="auto"/>
            <w:left w:val="none" w:sz="0" w:space="0" w:color="auto"/>
            <w:bottom w:val="none" w:sz="0" w:space="0" w:color="auto"/>
            <w:right w:val="none" w:sz="0" w:space="0" w:color="auto"/>
          </w:divBdr>
        </w:div>
        <w:div w:id="5258642">
          <w:marLeft w:val="0"/>
          <w:marRight w:val="0"/>
          <w:marTop w:val="0"/>
          <w:marBottom w:val="0"/>
          <w:divBdr>
            <w:top w:val="none" w:sz="0" w:space="0" w:color="auto"/>
            <w:left w:val="none" w:sz="0" w:space="0" w:color="auto"/>
            <w:bottom w:val="none" w:sz="0" w:space="0" w:color="auto"/>
            <w:right w:val="none" w:sz="0" w:space="0" w:color="auto"/>
          </w:divBdr>
        </w:div>
        <w:div w:id="890653811">
          <w:marLeft w:val="0"/>
          <w:marRight w:val="0"/>
          <w:marTop w:val="0"/>
          <w:marBottom w:val="0"/>
          <w:divBdr>
            <w:top w:val="none" w:sz="0" w:space="0" w:color="auto"/>
            <w:left w:val="none" w:sz="0" w:space="0" w:color="auto"/>
            <w:bottom w:val="none" w:sz="0" w:space="0" w:color="auto"/>
            <w:right w:val="none" w:sz="0" w:space="0" w:color="auto"/>
          </w:divBdr>
        </w:div>
        <w:div w:id="1817256194">
          <w:marLeft w:val="0"/>
          <w:marRight w:val="0"/>
          <w:marTop w:val="0"/>
          <w:marBottom w:val="0"/>
          <w:divBdr>
            <w:top w:val="none" w:sz="0" w:space="0" w:color="auto"/>
            <w:left w:val="none" w:sz="0" w:space="0" w:color="auto"/>
            <w:bottom w:val="none" w:sz="0" w:space="0" w:color="auto"/>
            <w:right w:val="none" w:sz="0" w:space="0" w:color="auto"/>
          </w:divBdr>
        </w:div>
        <w:div w:id="1441993700">
          <w:marLeft w:val="0"/>
          <w:marRight w:val="-5"/>
          <w:marTop w:val="0"/>
          <w:marBottom w:val="0"/>
          <w:divBdr>
            <w:top w:val="none" w:sz="0" w:space="0" w:color="auto"/>
            <w:left w:val="none" w:sz="0" w:space="0" w:color="auto"/>
            <w:bottom w:val="none" w:sz="0" w:space="0" w:color="auto"/>
            <w:right w:val="none" w:sz="0" w:space="0" w:color="auto"/>
          </w:divBdr>
        </w:div>
        <w:div w:id="393351901">
          <w:marLeft w:val="0"/>
          <w:marRight w:val="-5"/>
          <w:marTop w:val="0"/>
          <w:marBottom w:val="0"/>
          <w:divBdr>
            <w:top w:val="none" w:sz="0" w:space="0" w:color="auto"/>
            <w:left w:val="none" w:sz="0" w:space="0" w:color="auto"/>
            <w:bottom w:val="none" w:sz="0" w:space="0" w:color="auto"/>
            <w:right w:val="none" w:sz="0" w:space="0" w:color="auto"/>
          </w:divBdr>
        </w:div>
        <w:div w:id="850604794">
          <w:marLeft w:val="0"/>
          <w:marRight w:val="-5"/>
          <w:marTop w:val="0"/>
          <w:marBottom w:val="0"/>
          <w:divBdr>
            <w:top w:val="none" w:sz="0" w:space="0" w:color="auto"/>
            <w:left w:val="none" w:sz="0" w:space="0" w:color="auto"/>
            <w:bottom w:val="none" w:sz="0" w:space="0" w:color="auto"/>
            <w:right w:val="none" w:sz="0" w:space="0" w:color="auto"/>
          </w:divBdr>
        </w:div>
        <w:div w:id="950893030">
          <w:marLeft w:val="0"/>
          <w:marRight w:val="0"/>
          <w:marTop w:val="0"/>
          <w:marBottom w:val="0"/>
          <w:divBdr>
            <w:top w:val="none" w:sz="0" w:space="0" w:color="auto"/>
            <w:left w:val="none" w:sz="0" w:space="0" w:color="auto"/>
            <w:bottom w:val="none" w:sz="0" w:space="0" w:color="auto"/>
            <w:right w:val="none" w:sz="0" w:space="0" w:color="auto"/>
          </w:divBdr>
        </w:div>
        <w:div w:id="486240203">
          <w:marLeft w:val="0"/>
          <w:marRight w:val="0"/>
          <w:marTop w:val="0"/>
          <w:marBottom w:val="0"/>
          <w:divBdr>
            <w:top w:val="none" w:sz="0" w:space="0" w:color="auto"/>
            <w:left w:val="none" w:sz="0" w:space="0" w:color="auto"/>
            <w:bottom w:val="none" w:sz="0" w:space="0" w:color="auto"/>
            <w:right w:val="none" w:sz="0" w:space="0" w:color="auto"/>
          </w:divBdr>
        </w:div>
        <w:div w:id="1794011787">
          <w:marLeft w:val="0"/>
          <w:marRight w:val="-5"/>
          <w:marTop w:val="0"/>
          <w:marBottom w:val="0"/>
          <w:divBdr>
            <w:top w:val="none" w:sz="0" w:space="0" w:color="auto"/>
            <w:left w:val="none" w:sz="0" w:space="0" w:color="auto"/>
            <w:bottom w:val="none" w:sz="0" w:space="0" w:color="auto"/>
            <w:right w:val="none" w:sz="0" w:space="0" w:color="auto"/>
          </w:divBdr>
        </w:div>
        <w:div w:id="1880044093">
          <w:marLeft w:val="0"/>
          <w:marRight w:val="-5"/>
          <w:marTop w:val="0"/>
          <w:marBottom w:val="0"/>
          <w:divBdr>
            <w:top w:val="none" w:sz="0" w:space="0" w:color="auto"/>
            <w:left w:val="none" w:sz="0" w:space="0" w:color="auto"/>
            <w:bottom w:val="none" w:sz="0" w:space="0" w:color="auto"/>
            <w:right w:val="none" w:sz="0" w:space="0" w:color="auto"/>
          </w:divBdr>
        </w:div>
        <w:div w:id="1388185411">
          <w:marLeft w:val="0"/>
          <w:marRight w:val="-5"/>
          <w:marTop w:val="0"/>
          <w:marBottom w:val="0"/>
          <w:divBdr>
            <w:top w:val="none" w:sz="0" w:space="0" w:color="auto"/>
            <w:left w:val="none" w:sz="0" w:space="0" w:color="auto"/>
            <w:bottom w:val="none" w:sz="0" w:space="0" w:color="auto"/>
            <w:right w:val="none" w:sz="0" w:space="0" w:color="auto"/>
          </w:divBdr>
        </w:div>
        <w:div w:id="287317316">
          <w:marLeft w:val="0"/>
          <w:marRight w:val="0"/>
          <w:marTop w:val="0"/>
          <w:marBottom w:val="0"/>
          <w:divBdr>
            <w:top w:val="none" w:sz="0" w:space="0" w:color="auto"/>
            <w:left w:val="none" w:sz="0" w:space="0" w:color="auto"/>
            <w:bottom w:val="none" w:sz="0" w:space="0" w:color="auto"/>
            <w:right w:val="none" w:sz="0" w:space="0" w:color="auto"/>
          </w:divBdr>
        </w:div>
        <w:div w:id="970095952">
          <w:marLeft w:val="0"/>
          <w:marRight w:val="0"/>
          <w:marTop w:val="0"/>
          <w:marBottom w:val="0"/>
          <w:divBdr>
            <w:top w:val="none" w:sz="0" w:space="0" w:color="auto"/>
            <w:left w:val="none" w:sz="0" w:space="0" w:color="auto"/>
            <w:bottom w:val="none" w:sz="0" w:space="0" w:color="auto"/>
            <w:right w:val="none" w:sz="0" w:space="0" w:color="auto"/>
          </w:divBdr>
        </w:div>
        <w:div w:id="641152079">
          <w:marLeft w:val="0"/>
          <w:marRight w:val="0"/>
          <w:marTop w:val="0"/>
          <w:marBottom w:val="0"/>
          <w:divBdr>
            <w:top w:val="none" w:sz="0" w:space="0" w:color="auto"/>
            <w:left w:val="none" w:sz="0" w:space="0" w:color="auto"/>
            <w:bottom w:val="none" w:sz="0" w:space="0" w:color="auto"/>
            <w:right w:val="none" w:sz="0" w:space="0" w:color="auto"/>
          </w:divBdr>
        </w:div>
        <w:div w:id="1607417883">
          <w:marLeft w:val="0"/>
          <w:marRight w:val="0"/>
          <w:marTop w:val="0"/>
          <w:marBottom w:val="0"/>
          <w:divBdr>
            <w:top w:val="none" w:sz="0" w:space="0" w:color="auto"/>
            <w:left w:val="none" w:sz="0" w:space="0" w:color="auto"/>
            <w:bottom w:val="none" w:sz="0" w:space="0" w:color="auto"/>
            <w:right w:val="none" w:sz="0" w:space="0" w:color="auto"/>
          </w:divBdr>
        </w:div>
        <w:div w:id="1565871018">
          <w:marLeft w:val="0"/>
          <w:marRight w:val="0"/>
          <w:marTop w:val="0"/>
          <w:marBottom w:val="0"/>
          <w:divBdr>
            <w:top w:val="none" w:sz="0" w:space="0" w:color="auto"/>
            <w:left w:val="none" w:sz="0" w:space="0" w:color="auto"/>
            <w:bottom w:val="none" w:sz="0" w:space="0" w:color="auto"/>
            <w:right w:val="none" w:sz="0" w:space="0" w:color="auto"/>
          </w:divBdr>
        </w:div>
        <w:div w:id="1417510567">
          <w:marLeft w:val="0"/>
          <w:marRight w:val="0"/>
          <w:marTop w:val="0"/>
          <w:marBottom w:val="0"/>
          <w:divBdr>
            <w:top w:val="none" w:sz="0" w:space="0" w:color="auto"/>
            <w:left w:val="none" w:sz="0" w:space="0" w:color="auto"/>
            <w:bottom w:val="none" w:sz="0" w:space="0" w:color="auto"/>
            <w:right w:val="none" w:sz="0" w:space="0" w:color="auto"/>
          </w:divBdr>
        </w:div>
        <w:div w:id="1763455890">
          <w:marLeft w:val="0"/>
          <w:marRight w:val="0"/>
          <w:marTop w:val="0"/>
          <w:marBottom w:val="0"/>
          <w:divBdr>
            <w:top w:val="none" w:sz="0" w:space="0" w:color="auto"/>
            <w:left w:val="none" w:sz="0" w:space="0" w:color="auto"/>
            <w:bottom w:val="none" w:sz="0" w:space="0" w:color="auto"/>
            <w:right w:val="none" w:sz="0" w:space="0" w:color="auto"/>
          </w:divBdr>
        </w:div>
        <w:div w:id="273251309">
          <w:marLeft w:val="0"/>
          <w:marRight w:val="0"/>
          <w:marTop w:val="0"/>
          <w:marBottom w:val="0"/>
          <w:divBdr>
            <w:top w:val="none" w:sz="0" w:space="0" w:color="auto"/>
            <w:left w:val="none" w:sz="0" w:space="0" w:color="auto"/>
            <w:bottom w:val="none" w:sz="0" w:space="0" w:color="auto"/>
            <w:right w:val="none" w:sz="0" w:space="0" w:color="auto"/>
          </w:divBdr>
        </w:div>
        <w:div w:id="1549147229">
          <w:marLeft w:val="0"/>
          <w:marRight w:val="0"/>
          <w:marTop w:val="0"/>
          <w:marBottom w:val="0"/>
          <w:divBdr>
            <w:top w:val="none" w:sz="0" w:space="0" w:color="auto"/>
            <w:left w:val="none" w:sz="0" w:space="0" w:color="auto"/>
            <w:bottom w:val="none" w:sz="0" w:space="0" w:color="auto"/>
            <w:right w:val="none" w:sz="0" w:space="0" w:color="auto"/>
          </w:divBdr>
        </w:div>
        <w:div w:id="868638454">
          <w:marLeft w:val="0"/>
          <w:marRight w:val="0"/>
          <w:marTop w:val="0"/>
          <w:marBottom w:val="0"/>
          <w:divBdr>
            <w:top w:val="none" w:sz="0" w:space="0" w:color="auto"/>
            <w:left w:val="none" w:sz="0" w:space="0" w:color="auto"/>
            <w:bottom w:val="none" w:sz="0" w:space="0" w:color="auto"/>
            <w:right w:val="none" w:sz="0" w:space="0" w:color="auto"/>
          </w:divBdr>
        </w:div>
        <w:div w:id="609552025">
          <w:marLeft w:val="0"/>
          <w:marRight w:val="0"/>
          <w:marTop w:val="0"/>
          <w:marBottom w:val="0"/>
          <w:divBdr>
            <w:top w:val="none" w:sz="0" w:space="0" w:color="auto"/>
            <w:left w:val="none" w:sz="0" w:space="0" w:color="auto"/>
            <w:bottom w:val="none" w:sz="0" w:space="0" w:color="auto"/>
            <w:right w:val="none" w:sz="0" w:space="0" w:color="auto"/>
          </w:divBdr>
        </w:div>
        <w:div w:id="357435613">
          <w:marLeft w:val="0"/>
          <w:marRight w:val="0"/>
          <w:marTop w:val="0"/>
          <w:marBottom w:val="0"/>
          <w:divBdr>
            <w:top w:val="none" w:sz="0" w:space="0" w:color="auto"/>
            <w:left w:val="none" w:sz="0" w:space="0" w:color="auto"/>
            <w:bottom w:val="none" w:sz="0" w:space="0" w:color="auto"/>
            <w:right w:val="none" w:sz="0" w:space="0" w:color="auto"/>
          </w:divBdr>
        </w:div>
        <w:div w:id="11493666">
          <w:marLeft w:val="0"/>
          <w:marRight w:val="0"/>
          <w:marTop w:val="0"/>
          <w:marBottom w:val="0"/>
          <w:divBdr>
            <w:top w:val="none" w:sz="0" w:space="0" w:color="auto"/>
            <w:left w:val="none" w:sz="0" w:space="0" w:color="auto"/>
            <w:bottom w:val="none" w:sz="0" w:space="0" w:color="auto"/>
            <w:right w:val="none" w:sz="0" w:space="0" w:color="auto"/>
          </w:divBdr>
        </w:div>
        <w:div w:id="1898588827">
          <w:marLeft w:val="0"/>
          <w:marRight w:val="0"/>
          <w:marTop w:val="0"/>
          <w:marBottom w:val="0"/>
          <w:divBdr>
            <w:top w:val="none" w:sz="0" w:space="0" w:color="auto"/>
            <w:left w:val="none" w:sz="0" w:space="0" w:color="auto"/>
            <w:bottom w:val="none" w:sz="0" w:space="0" w:color="auto"/>
            <w:right w:val="none" w:sz="0" w:space="0" w:color="auto"/>
          </w:divBdr>
        </w:div>
        <w:div w:id="215363585">
          <w:marLeft w:val="0"/>
          <w:marRight w:val="0"/>
          <w:marTop w:val="0"/>
          <w:marBottom w:val="0"/>
          <w:divBdr>
            <w:top w:val="none" w:sz="0" w:space="0" w:color="auto"/>
            <w:left w:val="none" w:sz="0" w:space="0" w:color="auto"/>
            <w:bottom w:val="none" w:sz="0" w:space="0" w:color="auto"/>
            <w:right w:val="none" w:sz="0" w:space="0" w:color="auto"/>
          </w:divBdr>
        </w:div>
        <w:div w:id="623124747">
          <w:marLeft w:val="0"/>
          <w:marRight w:val="0"/>
          <w:marTop w:val="0"/>
          <w:marBottom w:val="0"/>
          <w:divBdr>
            <w:top w:val="none" w:sz="0" w:space="0" w:color="auto"/>
            <w:left w:val="none" w:sz="0" w:space="0" w:color="auto"/>
            <w:bottom w:val="none" w:sz="0" w:space="0" w:color="auto"/>
            <w:right w:val="none" w:sz="0" w:space="0" w:color="auto"/>
          </w:divBdr>
        </w:div>
        <w:div w:id="580456267">
          <w:marLeft w:val="0"/>
          <w:marRight w:val="0"/>
          <w:marTop w:val="0"/>
          <w:marBottom w:val="0"/>
          <w:divBdr>
            <w:top w:val="none" w:sz="0" w:space="0" w:color="auto"/>
            <w:left w:val="none" w:sz="0" w:space="0" w:color="auto"/>
            <w:bottom w:val="none" w:sz="0" w:space="0" w:color="auto"/>
            <w:right w:val="none" w:sz="0" w:space="0" w:color="auto"/>
          </w:divBdr>
        </w:div>
        <w:div w:id="1052580355">
          <w:marLeft w:val="0"/>
          <w:marRight w:val="0"/>
          <w:marTop w:val="0"/>
          <w:marBottom w:val="0"/>
          <w:divBdr>
            <w:top w:val="none" w:sz="0" w:space="0" w:color="auto"/>
            <w:left w:val="none" w:sz="0" w:space="0" w:color="auto"/>
            <w:bottom w:val="none" w:sz="0" w:space="0" w:color="auto"/>
            <w:right w:val="none" w:sz="0" w:space="0" w:color="auto"/>
          </w:divBdr>
        </w:div>
        <w:div w:id="1644388381">
          <w:marLeft w:val="0"/>
          <w:marRight w:val="0"/>
          <w:marTop w:val="0"/>
          <w:marBottom w:val="0"/>
          <w:divBdr>
            <w:top w:val="none" w:sz="0" w:space="0" w:color="auto"/>
            <w:left w:val="none" w:sz="0" w:space="0" w:color="auto"/>
            <w:bottom w:val="none" w:sz="0" w:space="0" w:color="auto"/>
            <w:right w:val="none" w:sz="0" w:space="0" w:color="auto"/>
          </w:divBdr>
        </w:div>
        <w:div w:id="1850483860">
          <w:marLeft w:val="0"/>
          <w:marRight w:val="0"/>
          <w:marTop w:val="0"/>
          <w:marBottom w:val="0"/>
          <w:divBdr>
            <w:top w:val="none" w:sz="0" w:space="0" w:color="auto"/>
            <w:left w:val="none" w:sz="0" w:space="0" w:color="auto"/>
            <w:bottom w:val="none" w:sz="0" w:space="0" w:color="auto"/>
            <w:right w:val="none" w:sz="0" w:space="0" w:color="auto"/>
          </w:divBdr>
        </w:div>
        <w:div w:id="1461267753">
          <w:marLeft w:val="0"/>
          <w:marRight w:val="0"/>
          <w:marTop w:val="0"/>
          <w:marBottom w:val="0"/>
          <w:divBdr>
            <w:top w:val="none" w:sz="0" w:space="0" w:color="auto"/>
            <w:left w:val="none" w:sz="0" w:space="0" w:color="auto"/>
            <w:bottom w:val="none" w:sz="0" w:space="0" w:color="auto"/>
            <w:right w:val="none" w:sz="0" w:space="0" w:color="auto"/>
          </w:divBdr>
        </w:div>
        <w:div w:id="64112289">
          <w:marLeft w:val="0"/>
          <w:marRight w:val="0"/>
          <w:marTop w:val="0"/>
          <w:marBottom w:val="0"/>
          <w:divBdr>
            <w:top w:val="none" w:sz="0" w:space="0" w:color="auto"/>
            <w:left w:val="none" w:sz="0" w:space="0" w:color="auto"/>
            <w:bottom w:val="none" w:sz="0" w:space="0" w:color="auto"/>
            <w:right w:val="none" w:sz="0" w:space="0" w:color="auto"/>
          </w:divBdr>
        </w:div>
        <w:div w:id="550658615">
          <w:marLeft w:val="0"/>
          <w:marRight w:val="0"/>
          <w:marTop w:val="0"/>
          <w:marBottom w:val="0"/>
          <w:divBdr>
            <w:top w:val="none" w:sz="0" w:space="0" w:color="auto"/>
            <w:left w:val="none" w:sz="0" w:space="0" w:color="auto"/>
            <w:bottom w:val="none" w:sz="0" w:space="0" w:color="auto"/>
            <w:right w:val="none" w:sz="0" w:space="0" w:color="auto"/>
          </w:divBdr>
        </w:div>
        <w:div w:id="1881895744">
          <w:marLeft w:val="0"/>
          <w:marRight w:val="0"/>
          <w:marTop w:val="0"/>
          <w:marBottom w:val="0"/>
          <w:divBdr>
            <w:top w:val="none" w:sz="0" w:space="0" w:color="auto"/>
            <w:left w:val="none" w:sz="0" w:space="0" w:color="auto"/>
            <w:bottom w:val="none" w:sz="0" w:space="0" w:color="auto"/>
            <w:right w:val="none" w:sz="0" w:space="0" w:color="auto"/>
          </w:divBdr>
        </w:div>
        <w:div w:id="2074886509">
          <w:marLeft w:val="0"/>
          <w:marRight w:val="0"/>
          <w:marTop w:val="0"/>
          <w:marBottom w:val="0"/>
          <w:divBdr>
            <w:top w:val="none" w:sz="0" w:space="0" w:color="auto"/>
            <w:left w:val="none" w:sz="0" w:space="0" w:color="auto"/>
            <w:bottom w:val="none" w:sz="0" w:space="0" w:color="auto"/>
            <w:right w:val="none" w:sz="0" w:space="0" w:color="auto"/>
          </w:divBdr>
        </w:div>
        <w:div w:id="379789121">
          <w:marLeft w:val="0"/>
          <w:marRight w:val="0"/>
          <w:marTop w:val="0"/>
          <w:marBottom w:val="0"/>
          <w:divBdr>
            <w:top w:val="none" w:sz="0" w:space="0" w:color="auto"/>
            <w:left w:val="none" w:sz="0" w:space="0" w:color="auto"/>
            <w:bottom w:val="none" w:sz="0" w:space="0" w:color="auto"/>
            <w:right w:val="none" w:sz="0" w:space="0" w:color="auto"/>
          </w:divBdr>
        </w:div>
        <w:div w:id="125242553">
          <w:marLeft w:val="0"/>
          <w:marRight w:val="0"/>
          <w:marTop w:val="0"/>
          <w:marBottom w:val="0"/>
          <w:divBdr>
            <w:top w:val="none" w:sz="0" w:space="0" w:color="auto"/>
            <w:left w:val="none" w:sz="0" w:space="0" w:color="auto"/>
            <w:bottom w:val="none" w:sz="0" w:space="0" w:color="auto"/>
            <w:right w:val="none" w:sz="0" w:space="0" w:color="auto"/>
          </w:divBdr>
        </w:div>
        <w:div w:id="294794388">
          <w:marLeft w:val="0"/>
          <w:marRight w:val="0"/>
          <w:marTop w:val="0"/>
          <w:marBottom w:val="0"/>
          <w:divBdr>
            <w:top w:val="none" w:sz="0" w:space="0" w:color="auto"/>
            <w:left w:val="none" w:sz="0" w:space="0" w:color="auto"/>
            <w:bottom w:val="none" w:sz="0" w:space="0" w:color="auto"/>
            <w:right w:val="none" w:sz="0" w:space="0" w:color="auto"/>
          </w:divBdr>
        </w:div>
        <w:div w:id="439882951">
          <w:marLeft w:val="720"/>
          <w:marRight w:val="0"/>
          <w:marTop w:val="0"/>
          <w:marBottom w:val="0"/>
          <w:divBdr>
            <w:top w:val="none" w:sz="0" w:space="0" w:color="auto"/>
            <w:left w:val="none" w:sz="0" w:space="0" w:color="auto"/>
            <w:bottom w:val="none" w:sz="0" w:space="0" w:color="auto"/>
            <w:right w:val="none" w:sz="0" w:space="0" w:color="auto"/>
          </w:divBdr>
        </w:div>
        <w:div w:id="335377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mirtas@icisleri.gov.tr" TargetMode="External"/><Relationship Id="rId5" Type="http://schemas.openxmlformats.org/officeDocument/2006/relationships/hyperlink" Target="mailto:mustafa.uzuner@icisleri.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1012</Words>
  <Characters>5775</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SEF PC</dc:creator>
  <cp:lastModifiedBy>meltem hanım</cp:lastModifiedBy>
  <cp:revision>14</cp:revision>
  <cp:lastPrinted>2021-03-10T08:32:00Z</cp:lastPrinted>
  <dcterms:created xsi:type="dcterms:W3CDTF">2021-03-10T08:21:00Z</dcterms:created>
  <dcterms:modified xsi:type="dcterms:W3CDTF">2021-09-22T09:06:00Z</dcterms:modified>
</cp:coreProperties>
</file>